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4023" w14:textId="77777777" w:rsidR="006D1DAA" w:rsidRDefault="00132963" w:rsidP="006D1DAA">
      <w:r>
        <w:rPr>
          <w:noProof/>
          <w:lang w:val="en-GB" w:eastAsia="en-GB"/>
        </w:rPr>
        <w:drawing>
          <wp:anchor distT="0" distB="0" distL="114300" distR="114300" simplePos="0" relativeHeight="251677696" behindDoc="1" locked="1" layoutInCell="1" allowOverlap="1" wp14:anchorId="7151A8BA" wp14:editId="0B3C2B88">
            <wp:simplePos x="0" y="0"/>
            <wp:positionH relativeFrom="page">
              <wp:align>left</wp:align>
            </wp:positionH>
            <wp:positionV relativeFrom="page">
              <wp:posOffset>19050</wp:posOffset>
            </wp:positionV>
            <wp:extent cx="7555865" cy="1790700"/>
            <wp:effectExtent l="0" t="0" r="698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555865" cy="1790700"/>
                    </a:xfrm>
                    <a:prstGeom prst="rect">
                      <a:avLst/>
                    </a:prstGeom>
                  </pic:spPr>
                </pic:pic>
              </a:graphicData>
            </a:graphic>
            <wp14:sizeRelH relativeFrom="margin">
              <wp14:pctWidth>0</wp14:pctWidth>
            </wp14:sizeRelH>
            <wp14:sizeRelV relativeFrom="margin">
              <wp14:pctHeight>0</wp14:pctHeight>
            </wp14:sizeRelV>
          </wp:anchor>
        </w:drawing>
      </w:r>
    </w:p>
    <w:p w14:paraId="78AD5328" w14:textId="77777777" w:rsidR="006D1DAA" w:rsidRDefault="006D1DAA" w:rsidP="006D1DAA"/>
    <w:p w14:paraId="2C5C1A92" w14:textId="77777777" w:rsidR="006D1DAA" w:rsidRDefault="006D1DAA" w:rsidP="006D1DAA"/>
    <w:p w14:paraId="64742263" w14:textId="77777777" w:rsidR="006D1DAA" w:rsidRDefault="006D1DAA" w:rsidP="00CD18D8">
      <w:pPr>
        <w:jc w:val="right"/>
      </w:pPr>
    </w:p>
    <w:p w14:paraId="56581784" w14:textId="77777777" w:rsidR="006D1DAA" w:rsidRDefault="006D1DAA" w:rsidP="006D1DAA"/>
    <w:p w14:paraId="0C8AFDD8" w14:textId="77777777" w:rsidR="006D1DAA" w:rsidRDefault="006D1DAA" w:rsidP="006D1DAA"/>
    <w:p w14:paraId="4B39079B" w14:textId="77777777" w:rsidR="009017DF" w:rsidRDefault="009017DF" w:rsidP="003911E1">
      <w:pPr>
        <w:pStyle w:val="Heading1"/>
        <w:ind w:left="540" w:right="-1227"/>
        <w:jc w:val="center"/>
        <w:rPr>
          <w:rFonts w:ascii="Gill Sans MT" w:hAnsi="Gill Sans MT"/>
        </w:rPr>
      </w:pPr>
    </w:p>
    <w:p w14:paraId="28978966" w14:textId="77777777" w:rsidR="005642E8" w:rsidRDefault="005642E8" w:rsidP="001D3521">
      <w:pPr>
        <w:pStyle w:val="Heading1"/>
        <w:ind w:right="-1227"/>
        <w:jc w:val="center"/>
        <w:rPr>
          <w:rFonts w:ascii="Gill Sans MT" w:hAnsi="Gill Sans MT"/>
        </w:rPr>
      </w:pPr>
    </w:p>
    <w:p w14:paraId="4601BAEA" w14:textId="77777777" w:rsidR="007A444F" w:rsidRDefault="007A444F" w:rsidP="001D3521">
      <w:pPr>
        <w:pStyle w:val="Heading1"/>
        <w:ind w:right="-1227"/>
        <w:jc w:val="center"/>
        <w:rPr>
          <w:rFonts w:ascii="Gill Sans MT" w:hAnsi="Gill Sans MT"/>
        </w:rPr>
      </w:pPr>
    </w:p>
    <w:p w14:paraId="2516716D" w14:textId="7B895B58" w:rsidR="006D23B1" w:rsidRDefault="00132963" w:rsidP="003C5ECF">
      <w:pPr>
        <w:ind w:left="540" w:right="-900"/>
        <w:rPr>
          <w:rFonts w:ascii="Gill Sans MT" w:hAnsi="Gill Sans MT"/>
          <w:b/>
          <w:sz w:val="32"/>
          <w:szCs w:val="32"/>
        </w:rPr>
      </w:pPr>
      <w:r>
        <w:rPr>
          <w:noProof/>
          <w:lang w:val="en-GB" w:eastAsia="en-GB"/>
        </w:rPr>
        <w:drawing>
          <wp:anchor distT="0" distB="0" distL="114300" distR="114300" simplePos="0" relativeHeight="251675648" behindDoc="1" locked="1" layoutInCell="1" allowOverlap="1" wp14:anchorId="271940A4" wp14:editId="0ED19465">
            <wp:simplePos x="0" y="0"/>
            <wp:positionH relativeFrom="page">
              <wp:posOffset>-7620</wp:posOffset>
            </wp:positionH>
            <wp:positionV relativeFrom="page">
              <wp:posOffset>-43180</wp:posOffset>
            </wp:positionV>
            <wp:extent cx="7555865" cy="1698625"/>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555865" cy="1698625"/>
                    </a:xfrm>
                    <a:prstGeom prst="rect">
                      <a:avLst/>
                    </a:prstGeom>
                  </pic:spPr>
                </pic:pic>
              </a:graphicData>
            </a:graphic>
            <wp14:sizeRelH relativeFrom="margin">
              <wp14:pctWidth>0</wp14:pctWidth>
            </wp14:sizeRelH>
            <wp14:sizeRelV relativeFrom="margin">
              <wp14:pctHeight>0</wp14:pctHeight>
            </wp14:sizeRelV>
          </wp:anchor>
        </w:drawing>
      </w:r>
    </w:p>
    <w:p w14:paraId="687D9279" w14:textId="6FB24538" w:rsidR="001D0F2C" w:rsidRDefault="001D0F2C" w:rsidP="00DB166F">
      <w:pPr>
        <w:ind w:right="-900"/>
        <w:jc w:val="center"/>
        <w:rPr>
          <w:rFonts w:ascii="Gill Sans MT" w:hAnsi="Gill Sans MT"/>
          <w:b/>
          <w:sz w:val="32"/>
          <w:szCs w:val="32"/>
        </w:rPr>
      </w:pPr>
      <w:r w:rsidRPr="00277E6D">
        <w:rPr>
          <w:rFonts w:ascii="Gill Sans MT" w:hAnsi="Gill Sans MT"/>
          <w:b/>
          <w:sz w:val="32"/>
          <w:szCs w:val="32"/>
        </w:rPr>
        <w:t>TED</w:t>
      </w:r>
      <w:r w:rsidR="003911E1">
        <w:rPr>
          <w:rFonts w:ascii="Gill Sans MT" w:hAnsi="Gill Sans MT"/>
          <w:b/>
          <w:sz w:val="32"/>
          <w:szCs w:val="32"/>
        </w:rPr>
        <w:t xml:space="preserve"> PERRY AWARD NOMINATION FORM</w:t>
      </w:r>
    </w:p>
    <w:p w14:paraId="7B888BA7" w14:textId="02D3F4F7" w:rsidR="00DB166F" w:rsidRDefault="00DB166F" w:rsidP="00DB166F">
      <w:pPr>
        <w:ind w:right="-900"/>
        <w:jc w:val="center"/>
        <w:rPr>
          <w:rFonts w:ascii="Gill Sans MT" w:hAnsi="Gill Sans MT"/>
          <w:sz w:val="28"/>
          <w:szCs w:val="28"/>
        </w:rPr>
      </w:pPr>
      <w:r>
        <w:rPr>
          <w:rFonts w:ascii="Gill Sans MT" w:hAnsi="Gill Sans MT"/>
          <w:sz w:val="28"/>
          <w:szCs w:val="28"/>
        </w:rPr>
        <w:t xml:space="preserve">Email the completed nomination to </w:t>
      </w:r>
      <w:hyperlink r:id="rId11" w:history="1">
        <w:r w:rsidR="006D23B1" w:rsidRPr="00A71D45">
          <w:rPr>
            <w:rStyle w:val="Hyperlink"/>
            <w:rFonts w:ascii="Gill Sans MT" w:hAnsi="Gill Sans MT"/>
            <w:sz w:val="28"/>
            <w:szCs w:val="28"/>
          </w:rPr>
          <w:t>lisa@ior.org.uk</w:t>
        </w:r>
      </w:hyperlink>
    </w:p>
    <w:p w14:paraId="1BE754B4" w14:textId="7C248906" w:rsidR="006D23B1" w:rsidRDefault="006D23B1" w:rsidP="00DB166F">
      <w:pPr>
        <w:ind w:right="-900"/>
        <w:jc w:val="center"/>
        <w:rPr>
          <w:rFonts w:ascii="Gill Sans MT" w:hAnsi="Gill Sans MT"/>
          <w:sz w:val="28"/>
          <w:szCs w:val="28"/>
        </w:rPr>
      </w:pPr>
      <w:r>
        <w:rPr>
          <w:rFonts w:ascii="Gill Sans MT" w:hAnsi="Gill Sans MT"/>
          <w:sz w:val="28"/>
          <w:szCs w:val="28"/>
        </w:rPr>
        <w:t>Deadline</w:t>
      </w:r>
      <w:r w:rsidR="00B6738C">
        <w:rPr>
          <w:rFonts w:ascii="Gill Sans MT" w:hAnsi="Gill Sans MT"/>
          <w:sz w:val="28"/>
          <w:szCs w:val="28"/>
        </w:rPr>
        <w:t>: 1</w:t>
      </w:r>
      <w:r w:rsidR="00B6738C" w:rsidRPr="00B6738C">
        <w:rPr>
          <w:rFonts w:ascii="Gill Sans MT" w:hAnsi="Gill Sans MT"/>
          <w:sz w:val="28"/>
          <w:szCs w:val="28"/>
          <w:vertAlign w:val="superscript"/>
        </w:rPr>
        <w:t>st</w:t>
      </w:r>
      <w:r w:rsidR="00B6738C">
        <w:rPr>
          <w:rFonts w:ascii="Gill Sans MT" w:hAnsi="Gill Sans MT"/>
          <w:sz w:val="28"/>
          <w:szCs w:val="28"/>
        </w:rPr>
        <w:t xml:space="preserve"> November</w:t>
      </w:r>
      <w:r w:rsidR="00AD6D5D">
        <w:rPr>
          <w:rFonts w:ascii="Gill Sans MT" w:hAnsi="Gill Sans MT"/>
          <w:sz w:val="28"/>
          <w:szCs w:val="28"/>
        </w:rPr>
        <w:t xml:space="preserve"> </w:t>
      </w:r>
      <w:r>
        <w:rPr>
          <w:rFonts w:ascii="Gill Sans MT" w:hAnsi="Gill Sans MT"/>
          <w:sz w:val="28"/>
          <w:szCs w:val="28"/>
        </w:rPr>
        <w:t xml:space="preserve"> </w:t>
      </w:r>
    </w:p>
    <w:p w14:paraId="1AB325A1" w14:textId="77777777" w:rsidR="001D0F2C" w:rsidRPr="00277E6D" w:rsidRDefault="001D0F2C" w:rsidP="001D0F2C">
      <w:pPr>
        <w:ind w:left="540" w:right="-900"/>
        <w:rPr>
          <w:rFonts w:ascii="Gill Sans MT" w:hAnsi="Gill Sans MT"/>
        </w:rPr>
      </w:pPr>
    </w:p>
    <w:tbl>
      <w:tblPr>
        <w:tblStyle w:val="TableGrid"/>
        <w:tblW w:w="8506" w:type="dxa"/>
        <w:tblInd w:w="-147" w:type="dxa"/>
        <w:tblLook w:val="01E0" w:firstRow="1" w:lastRow="1" w:firstColumn="1" w:lastColumn="1" w:noHBand="0" w:noVBand="0"/>
      </w:tblPr>
      <w:tblGrid>
        <w:gridCol w:w="8506"/>
      </w:tblGrid>
      <w:tr w:rsidR="001D0F2C" w:rsidRPr="00277E6D" w14:paraId="2D9EFE97" w14:textId="77777777" w:rsidTr="00132963">
        <w:tc>
          <w:tcPr>
            <w:tcW w:w="8506" w:type="dxa"/>
          </w:tcPr>
          <w:p w14:paraId="65B76136" w14:textId="77777777" w:rsidR="001D0F2C" w:rsidRPr="00B6738C" w:rsidRDefault="001D0F2C" w:rsidP="001D0F2C">
            <w:pPr>
              <w:ind w:left="72" w:right="-900"/>
              <w:rPr>
                <w:rFonts w:ascii="Gill Sans MT" w:hAnsi="Gill Sans MT"/>
                <w:sz w:val="22"/>
                <w:szCs w:val="22"/>
              </w:rPr>
            </w:pPr>
            <w:r w:rsidRPr="00B6738C">
              <w:rPr>
                <w:rFonts w:ascii="Gill Sans MT" w:hAnsi="Gill Sans MT"/>
                <w:sz w:val="22"/>
                <w:szCs w:val="22"/>
              </w:rPr>
              <w:t>Full Name of Student</w:t>
            </w:r>
          </w:p>
          <w:p w14:paraId="471938A5" w14:textId="1D2BF6DF" w:rsidR="001D0F2C" w:rsidRPr="00B6738C" w:rsidRDefault="001D0F2C" w:rsidP="001D0F2C">
            <w:pPr>
              <w:ind w:right="-900"/>
              <w:rPr>
                <w:rFonts w:ascii="Gill Sans MT" w:hAnsi="Gill Sans MT"/>
                <w:sz w:val="22"/>
                <w:szCs w:val="22"/>
              </w:rPr>
            </w:pPr>
          </w:p>
        </w:tc>
      </w:tr>
      <w:tr w:rsidR="001D0F2C" w:rsidRPr="00277E6D" w14:paraId="5B0F8B4D" w14:textId="77777777" w:rsidTr="00132963">
        <w:tc>
          <w:tcPr>
            <w:tcW w:w="8506" w:type="dxa"/>
          </w:tcPr>
          <w:p w14:paraId="2CB8C79D" w14:textId="77777777" w:rsidR="001D0F2C" w:rsidRPr="00B6738C" w:rsidRDefault="001D0F2C" w:rsidP="001D0F2C">
            <w:pPr>
              <w:ind w:left="72" w:right="-900"/>
              <w:rPr>
                <w:rFonts w:ascii="Gill Sans MT" w:hAnsi="Gill Sans MT"/>
                <w:sz w:val="22"/>
                <w:szCs w:val="22"/>
              </w:rPr>
            </w:pPr>
            <w:r w:rsidRPr="00B6738C">
              <w:rPr>
                <w:rFonts w:ascii="Gill Sans MT" w:hAnsi="Gill Sans MT"/>
                <w:sz w:val="22"/>
                <w:szCs w:val="22"/>
              </w:rPr>
              <w:t>Email address</w:t>
            </w:r>
          </w:p>
          <w:p w14:paraId="47CE93F9" w14:textId="77777777" w:rsidR="001D0F2C" w:rsidRPr="00B6738C" w:rsidRDefault="001D0F2C" w:rsidP="001D0F2C">
            <w:pPr>
              <w:ind w:left="72" w:right="-900"/>
              <w:rPr>
                <w:rFonts w:ascii="Gill Sans MT" w:hAnsi="Gill Sans MT"/>
                <w:sz w:val="22"/>
                <w:szCs w:val="22"/>
              </w:rPr>
            </w:pPr>
          </w:p>
        </w:tc>
      </w:tr>
      <w:tr w:rsidR="001D0F2C" w:rsidRPr="00277E6D" w14:paraId="10C961F1" w14:textId="77777777" w:rsidTr="00132963">
        <w:tc>
          <w:tcPr>
            <w:tcW w:w="8506" w:type="dxa"/>
          </w:tcPr>
          <w:p w14:paraId="7E5FECA0" w14:textId="77777777" w:rsidR="001D0F2C" w:rsidRPr="00B6738C" w:rsidRDefault="001D0F2C" w:rsidP="001D0F2C">
            <w:pPr>
              <w:ind w:right="-900"/>
              <w:rPr>
                <w:rFonts w:ascii="Gill Sans MT" w:hAnsi="Gill Sans MT"/>
                <w:sz w:val="22"/>
                <w:szCs w:val="22"/>
              </w:rPr>
            </w:pPr>
            <w:r w:rsidRPr="00B6738C">
              <w:rPr>
                <w:rFonts w:ascii="Gill Sans MT" w:hAnsi="Gill Sans MT"/>
                <w:sz w:val="22"/>
                <w:szCs w:val="22"/>
              </w:rPr>
              <w:t>Date of Birth</w:t>
            </w:r>
          </w:p>
          <w:p w14:paraId="4105A64B" w14:textId="77777777" w:rsidR="001D0F2C" w:rsidRPr="00B6738C" w:rsidRDefault="001D0F2C" w:rsidP="001D0F2C">
            <w:pPr>
              <w:ind w:right="-900"/>
              <w:rPr>
                <w:rFonts w:ascii="Gill Sans MT" w:hAnsi="Gill Sans MT"/>
                <w:sz w:val="22"/>
                <w:szCs w:val="22"/>
              </w:rPr>
            </w:pPr>
          </w:p>
        </w:tc>
      </w:tr>
      <w:tr w:rsidR="001D0F2C" w:rsidRPr="00277E6D" w14:paraId="293314B1" w14:textId="77777777" w:rsidTr="00132963">
        <w:tc>
          <w:tcPr>
            <w:tcW w:w="8506" w:type="dxa"/>
          </w:tcPr>
          <w:p w14:paraId="4FB23C83" w14:textId="46526C1D" w:rsidR="001D0F2C" w:rsidRPr="00B6738C" w:rsidRDefault="001D0F2C" w:rsidP="001D0F2C">
            <w:pPr>
              <w:ind w:right="-900"/>
              <w:rPr>
                <w:rFonts w:ascii="Gill Sans MT" w:hAnsi="Gill Sans MT"/>
                <w:sz w:val="22"/>
                <w:szCs w:val="22"/>
              </w:rPr>
            </w:pPr>
            <w:r w:rsidRPr="00B6738C">
              <w:rPr>
                <w:rFonts w:ascii="Gill Sans MT" w:hAnsi="Gill Sans MT"/>
                <w:sz w:val="22"/>
                <w:szCs w:val="22"/>
              </w:rPr>
              <w:t>Title of Research</w:t>
            </w:r>
            <w:r w:rsidR="00BF5047" w:rsidRPr="00B6738C">
              <w:rPr>
                <w:rFonts w:ascii="Gill Sans MT" w:hAnsi="Gill Sans MT"/>
                <w:sz w:val="22"/>
                <w:szCs w:val="22"/>
              </w:rPr>
              <w:t xml:space="preserve"> to be considered for the award</w:t>
            </w:r>
            <w:r w:rsidR="00186631">
              <w:rPr>
                <w:rFonts w:ascii="Gill Sans MT" w:hAnsi="Gill Sans MT"/>
                <w:sz w:val="22"/>
                <w:szCs w:val="22"/>
              </w:rPr>
              <w:t>:</w:t>
            </w:r>
          </w:p>
          <w:p w14:paraId="03C85A51" w14:textId="77777777" w:rsidR="001D0F2C" w:rsidRPr="00B6738C" w:rsidRDefault="001D0F2C" w:rsidP="001D0F2C">
            <w:pPr>
              <w:ind w:right="-900"/>
              <w:rPr>
                <w:rFonts w:ascii="Gill Sans MT" w:hAnsi="Gill Sans MT"/>
                <w:sz w:val="22"/>
                <w:szCs w:val="22"/>
              </w:rPr>
            </w:pPr>
          </w:p>
          <w:p w14:paraId="383D780B" w14:textId="77777777" w:rsidR="001D0F2C" w:rsidRPr="00B6738C" w:rsidRDefault="001D0F2C" w:rsidP="001D0F2C">
            <w:pPr>
              <w:ind w:right="-900"/>
              <w:rPr>
                <w:rFonts w:ascii="Gill Sans MT" w:hAnsi="Gill Sans MT"/>
                <w:sz w:val="22"/>
                <w:szCs w:val="22"/>
              </w:rPr>
            </w:pPr>
          </w:p>
        </w:tc>
      </w:tr>
      <w:tr w:rsidR="001D0F2C" w:rsidRPr="00277E6D" w14:paraId="31A8BA44" w14:textId="77777777" w:rsidTr="00132963">
        <w:tc>
          <w:tcPr>
            <w:tcW w:w="8506" w:type="dxa"/>
          </w:tcPr>
          <w:p w14:paraId="27AD83D9" w14:textId="26AB98E9" w:rsidR="001D0F2C" w:rsidRPr="00B6738C" w:rsidRDefault="001D0F2C" w:rsidP="001D0F2C">
            <w:pPr>
              <w:ind w:right="-900"/>
              <w:rPr>
                <w:rFonts w:ascii="Gill Sans MT" w:hAnsi="Gill Sans MT"/>
                <w:sz w:val="22"/>
                <w:szCs w:val="22"/>
              </w:rPr>
            </w:pPr>
            <w:r w:rsidRPr="00B6738C">
              <w:rPr>
                <w:rFonts w:ascii="Gill Sans MT" w:hAnsi="Gill Sans MT"/>
                <w:sz w:val="22"/>
                <w:szCs w:val="22"/>
              </w:rPr>
              <w:t>Name of University</w:t>
            </w:r>
            <w:r w:rsidR="00186631">
              <w:rPr>
                <w:rFonts w:ascii="Gill Sans MT" w:hAnsi="Gill Sans MT"/>
                <w:sz w:val="22"/>
                <w:szCs w:val="22"/>
              </w:rPr>
              <w:t>:</w:t>
            </w:r>
          </w:p>
          <w:p w14:paraId="46A7E27D" w14:textId="77777777" w:rsidR="001D0F2C" w:rsidRPr="00B6738C" w:rsidRDefault="001D0F2C" w:rsidP="001D0F2C">
            <w:pPr>
              <w:ind w:right="-900"/>
              <w:rPr>
                <w:rFonts w:ascii="Gill Sans MT" w:hAnsi="Gill Sans MT"/>
                <w:sz w:val="22"/>
                <w:szCs w:val="22"/>
              </w:rPr>
            </w:pPr>
          </w:p>
        </w:tc>
      </w:tr>
      <w:tr w:rsidR="001D0F2C" w:rsidRPr="00277E6D" w14:paraId="6DF4B5A8" w14:textId="77777777" w:rsidTr="00132963">
        <w:tc>
          <w:tcPr>
            <w:tcW w:w="8506" w:type="dxa"/>
          </w:tcPr>
          <w:p w14:paraId="30FE88EA" w14:textId="2015F8AA" w:rsidR="001D0F2C" w:rsidRPr="00B6738C" w:rsidRDefault="001D0F2C" w:rsidP="001D0F2C">
            <w:pPr>
              <w:ind w:right="-900"/>
              <w:rPr>
                <w:rFonts w:ascii="Gill Sans MT" w:hAnsi="Gill Sans MT"/>
                <w:sz w:val="22"/>
                <w:szCs w:val="22"/>
              </w:rPr>
            </w:pPr>
            <w:r w:rsidRPr="00B6738C">
              <w:rPr>
                <w:rFonts w:ascii="Gill Sans MT" w:hAnsi="Gill Sans MT"/>
                <w:sz w:val="22"/>
                <w:szCs w:val="22"/>
              </w:rPr>
              <w:t xml:space="preserve">Name of </w:t>
            </w:r>
            <w:r w:rsidR="00BF5047" w:rsidRPr="00B6738C">
              <w:rPr>
                <w:rFonts w:ascii="Gill Sans MT" w:hAnsi="Gill Sans MT"/>
                <w:sz w:val="22"/>
                <w:szCs w:val="22"/>
              </w:rPr>
              <w:t>s</w:t>
            </w:r>
            <w:r w:rsidRPr="00B6738C">
              <w:rPr>
                <w:rFonts w:ascii="Gill Sans MT" w:hAnsi="Gill Sans MT"/>
                <w:sz w:val="22"/>
                <w:szCs w:val="22"/>
              </w:rPr>
              <w:t>upervising tutor</w:t>
            </w:r>
            <w:r w:rsidR="00BF5047" w:rsidRPr="00B6738C">
              <w:rPr>
                <w:rFonts w:ascii="Gill Sans MT" w:hAnsi="Gill Sans MT"/>
                <w:sz w:val="22"/>
                <w:szCs w:val="22"/>
              </w:rPr>
              <w:t xml:space="preserve"> supporting the nomination</w:t>
            </w:r>
            <w:r w:rsidR="00186631">
              <w:rPr>
                <w:rFonts w:ascii="Gill Sans MT" w:hAnsi="Gill Sans MT"/>
                <w:sz w:val="22"/>
                <w:szCs w:val="22"/>
              </w:rPr>
              <w:t>:</w:t>
            </w:r>
          </w:p>
          <w:p w14:paraId="2FD7340D" w14:textId="77777777" w:rsidR="001D0F2C" w:rsidRPr="00B6738C" w:rsidRDefault="001D0F2C" w:rsidP="001D0F2C">
            <w:pPr>
              <w:ind w:right="-900"/>
              <w:rPr>
                <w:rFonts w:ascii="Gill Sans MT" w:hAnsi="Gill Sans MT"/>
                <w:sz w:val="22"/>
                <w:szCs w:val="22"/>
              </w:rPr>
            </w:pPr>
          </w:p>
        </w:tc>
      </w:tr>
      <w:tr w:rsidR="001D0F2C" w:rsidRPr="00277E6D" w14:paraId="2E2F905D" w14:textId="77777777" w:rsidTr="00132963">
        <w:tc>
          <w:tcPr>
            <w:tcW w:w="8506" w:type="dxa"/>
          </w:tcPr>
          <w:p w14:paraId="4CA59058" w14:textId="05F15951" w:rsidR="001D0F2C" w:rsidRDefault="00BF5047" w:rsidP="002F4897">
            <w:pPr>
              <w:ind w:right="-900"/>
              <w:rPr>
                <w:rFonts w:ascii="Gill Sans MT" w:hAnsi="Gill Sans MT"/>
                <w:sz w:val="22"/>
                <w:szCs w:val="22"/>
              </w:rPr>
            </w:pPr>
            <w:r w:rsidRPr="00B6738C">
              <w:rPr>
                <w:rFonts w:ascii="Gill Sans MT" w:hAnsi="Gill Sans MT"/>
                <w:sz w:val="22"/>
                <w:szCs w:val="22"/>
              </w:rPr>
              <w:t>Email of supervising tutor supporting the nomination</w:t>
            </w:r>
            <w:r w:rsidR="00186631">
              <w:rPr>
                <w:rFonts w:ascii="Gill Sans MT" w:hAnsi="Gill Sans MT"/>
                <w:sz w:val="22"/>
                <w:szCs w:val="22"/>
              </w:rPr>
              <w:t>:</w:t>
            </w:r>
          </w:p>
          <w:p w14:paraId="51686D22" w14:textId="32A70633" w:rsidR="002F4897" w:rsidRPr="00B6738C" w:rsidRDefault="002F4897" w:rsidP="002F4897">
            <w:pPr>
              <w:ind w:right="-900"/>
              <w:rPr>
                <w:rFonts w:ascii="Gill Sans MT" w:hAnsi="Gill Sans MT"/>
                <w:sz w:val="22"/>
                <w:szCs w:val="22"/>
              </w:rPr>
            </w:pPr>
          </w:p>
        </w:tc>
      </w:tr>
      <w:tr w:rsidR="001D0F2C" w:rsidRPr="00277E6D" w14:paraId="150A0F84" w14:textId="77777777" w:rsidTr="00186631">
        <w:trPr>
          <w:trHeight w:val="4524"/>
        </w:trPr>
        <w:tc>
          <w:tcPr>
            <w:tcW w:w="8506" w:type="dxa"/>
          </w:tcPr>
          <w:p w14:paraId="71C1FF8C" w14:textId="77777777" w:rsidR="001D0F2C" w:rsidRPr="00B6738C" w:rsidRDefault="001D0F2C" w:rsidP="001D0F2C">
            <w:pPr>
              <w:ind w:right="-900"/>
              <w:rPr>
                <w:rFonts w:ascii="Gill Sans MT" w:hAnsi="Gill Sans MT"/>
                <w:sz w:val="22"/>
                <w:szCs w:val="22"/>
              </w:rPr>
            </w:pPr>
            <w:r w:rsidRPr="00B6738C">
              <w:rPr>
                <w:rFonts w:ascii="Gill Sans MT" w:hAnsi="Gill Sans MT"/>
                <w:sz w:val="22"/>
                <w:szCs w:val="22"/>
              </w:rPr>
              <w:t>Supervisors’ recommendation</w:t>
            </w:r>
          </w:p>
          <w:p w14:paraId="3A758DCE" w14:textId="77777777" w:rsidR="001D0F2C" w:rsidRPr="00B6738C" w:rsidRDefault="001D0F2C" w:rsidP="001D0F2C">
            <w:pPr>
              <w:ind w:right="-900"/>
              <w:rPr>
                <w:rFonts w:ascii="Gill Sans MT" w:hAnsi="Gill Sans MT"/>
                <w:sz w:val="22"/>
                <w:szCs w:val="22"/>
              </w:rPr>
            </w:pPr>
          </w:p>
          <w:p w14:paraId="4ACDD9B3" w14:textId="77777777" w:rsidR="001D0F2C" w:rsidRPr="00B6738C" w:rsidRDefault="001D0F2C" w:rsidP="001D0F2C">
            <w:pPr>
              <w:ind w:right="-900"/>
              <w:rPr>
                <w:rFonts w:ascii="Gill Sans MT" w:hAnsi="Gill Sans MT"/>
                <w:sz w:val="22"/>
                <w:szCs w:val="22"/>
              </w:rPr>
            </w:pPr>
          </w:p>
          <w:p w14:paraId="562574E7" w14:textId="77777777" w:rsidR="001D0F2C" w:rsidRPr="00B6738C" w:rsidRDefault="001D0F2C" w:rsidP="001D0F2C">
            <w:pPr>
              <w:ind w:right="-900"/>
              <w:rPr>
                <w:rFonts w:ascii="Gill Sans MT" w:hAnsi="Gill Sans MT"/>
                <w:sz w:val="22"/>
                <w:szCs w:val="22"/>
              </w:rPr>
            </w:pPr>
          </w:p>
          <w:p w14:paraId="7602A9B1" w14:textId="77777777" w:rsidR="001D0F2C" w:rsidRPr="00B6738C" w:rsidRDefault="001D0F2C" w:rsidP="001D0F2C">
            <w:pPr>
              <w:ind w:right="-900"/>
              <w:rPr>
                <w:rFonts w:ascii="Gill Sans MT" w:hAnsi="Gill Sans MT"/>
                <w:sz w:val="22"/>
                <w:szCs w:val="22"/>
              </w:rPr>
            </w:pPr>
          </w:p>
          <w:p w14:paraId="5F34DB18" w14:textId="77777777" w:rsidR="001D0F2C" w:rsidRPr="00B6738C" w:rsidRDefault="001D0F2C" w:rsidP="001D0F2C">
            <w:pPr>
              <w:ind w:right="-900"/>
              <w:rPr>
                <w:rFonts w:ascii="Gill Sans MT" w:hAnsi="Gill Sans MT"/>
                <w:sz w:val="22"/>
                <w:szCs w:val="22"/>
              </w:rPr>
            </w:pPr>
          </w:p>
          <w:p w14:paraId="09C601DC" w14:textId="77777777" w:rsidR="001D0F2C" w:rsidRPr="00B6738C" w:rsidRDefault="001D0F2C" w:rsidP="001D0F2C">
            <w:pPr>
              <w:ind w:right="-900"/>
              <w:rPr>
                <w:rFonts w:ascii="Gill Sans MT" w:hAnsi="Gill Sans MT"/>
                <w:sz w:val="22"/>
                <w:szCs w:val="22"/>
              </w:rPr>
            </w:pPr>
          </w:p>
          <w:p w14:paraId="0C421C1B" w14:textId="77777777" w:rsidR="001D0F2C" w:rsidRPr="00B6738C" w:rsidRDefault="001D0F2C" w:rsidP="001D0F2C">
            <w:pPr>
              <w:ind w:right="-900"/>
              <w:rPr>
                <w:rFonts w:ascii="Gill Sans MT" w:hAnsi="Gill Sans MT"/>
                <w:sz w:val="22"/>
                <w:szCs w:val="22"/>
              </w:rPr>
            </w:pPr>
          </w:p>
          <w:p w14:paraId="5F3D00B6" w14:textId="77777777" w:rsidR="001D0F2C" w:rsidRPr="00B6738C" w:rsidRDefault="001D0F2C" w:rsidP="001D0F2C">
            <w:pPr>
              <w:ind w:right="-900"/>
              <w:rPr>
                <w:rFonts w:ascii="Gill Sans MT" w:hAnsi="Gill Sans MT"/>
                <w:sz w:val="22"/>
                <w:szCs w:val="22"/>
              </w:rPr>
            </w:pPr>
          </w:p>
          <w:p w14:paraId="42513C34" w14:textId="77777777" w:rsidR="001D0F2C" w:rsidRPr="00B6738C" w:rsidRDefault="001D0F2C" w:rsidP="001D0F2C">
            <w:pPr>
              <w:ind w:right="-900"/>
              <w:rPr>
                <w:rFonts w:ascii="Gill Sans MT" w:hAnsi="Gill Sans MT"/>
                <w:sz w:val="22"/>
                <w:szCs w:val="22"/>
              </w:rPr>
            </w:pPr>
          </w:p>
          <w:p w14:paraId="417F7AEC" w14:textId="77777777" w:rsidR="001D0F2C" w:rsidRPr="00B6738C" w:rsidRDefault="001D0F2C" w:rsidP="001D0F2C">
            <w:pPr>
              <w:ind w:right="-900"/>
              <w:rPr>
                <w:rFonts w:ascii="Gill Sans MT" w:hAnsi="Gill Sans MT"/>
                <w:sz w:val="22"/>
                <w:szCs w:val="22"/>
              </w:rPr>
            </w:pPr>
          </w:p>
          <w:p w14:paraId="529B7604" w14:textId="77777777" w:rsidR="001D0F2C" w:rsidRPr="00B6738C" w:rsidRDefault="001D0F2C" w:rsidP="001D0F2C">
            <w:pPr>
              <w:ind w:right="-900"/>
              <w:rPr>
                <w:rFonts w:ascii="Gill Sans MT" w:hAnsi="Gill Sans MT"/>
                <w:sz w:val="22"/>
                <w:szCs w:val="22"/>
              </w:rPr>
            </w:pPr>
          </w:p>
          <w:p w14:paraId="310B5FD4" w14:textId="77777777" w:rsidR="001D0F2C" w:rsidRPr="00B6738C" w:rsidRDefault="001D0F2C" w:rsidP="001D0F2C">
            <w:pPr>
              <w:ind w:right="-900"/>
              <w:rPr>
                <w:rFonts w:ascii="Gill Sans MT" w:hAnsi="Gill Sans MT"/>
                <w:sz w:val="22"/>
                <w:szCs w:val="22"/>
              </w:rPr>
            </w:pPr>
          </w:p>
          <w:p w14:paraId="1C6822D5" w14:textId="77777777" w:rsidR="001D0F2C" w:rsidRPr="00B6738C" w:rsidRDefault="001D0F2C" w:rsidP="001D0F2C">
            <w:pPr>
              <w:ind w:right="-900"/>
              <w:rPr>
                <w:rFonts w:ascii="Gill Sans MT" w:hAnsi="Gill Sans MT"/>
                <w:sz w:val="22"/>
                <w:szCs w:val="22"/>
              </w:rPr>
            </w:pPr>
          </w:p>
          <w:p w14:paraId="620CFE8C" w14:textId="77777777" w:rsidR="001D0F2C" w:rsidRPr="00B6738C" w:rsidRDefault="001D0F2C" w:rsidP="001D0F2C">
            <w:pPr>
              <w:ind w:right="-900"/>
              <w:rPr>
                <w:rFonts w:ascii="Gill Sans MT" w:hAnsi="Gill Sans MT"/>
                <w:sz w:val="22"/>
                <w:szCs w:val="22"/>
              </w:rPr>
            </w:pPr>
          </w:p>
          <w:p w14:paraId="278E3167" w14:textId="77777777" w:rsidR="001D0F2C" w:rsidRPr="00B6738C" w:rsidRDefault="001D0F2C" w:rsidP="001D0F2C">
            <w:pPr>
              <w:ind w:right="-900"/>
              <w:rPr>
                <w:rFonts w:ascii="Gill Sans MT" w:hAnsi="Gill Sans MT"/>
                <w:sz w:val="22"/>
                <w:szCs w:val="22"/>
              </w:rPr>
            </w:pPr>
          </w:p>
        </w:tc>
      </w:tr>
    </w:tbl>
    <w:p w14:paraId="3E01FF4A" w14:textId="0A90DD04" w:rsidR="001D0F2C" w:rsidRDefault="001D0F2C" w:rsidP="001D0F2C">
      <w:pPr>
        <w:ind w:left="540" w:right="-900"/>
      </w:pPr>
    </w:p>
    <w:p w14:paraId="404E9C58" w14:textId="5441079B" w:rsidR="005642E8" w:rsidRDefault="00186631" w:rsidP="00B6738C">
      <w:pPr>
        <w:pStyle w:val="Title"/>
      </w:pPr>
      <w:r>
        <w:rPr>
          <w:noProof/>
          <w:lang w:eastAsia="en-GB"/>
        </w:rPr>
        <mc:AlternateContent>
          <mc:Choice Requires="wps">
            <w:drawing>
              <wp:anchor distT="0" distB="0" distL="114300" distR="114300" simplePos="0" relativeHeight="251669504" behindDoc="0" locked="0" layoutInCell="1" allowOverlap="1" wp14:anchorId="26238CED" wp14:editId="04834B1D">
                <wp:simplePos x="0" y="0"/>
                <wp:positionH relativeFrom="column">
                  <wp:posOffset>3512185</wp:posOffset>
                </wp:positionH>
                <wp:positionV relativeFrom="paragraph">
                  <wp:posOffset>2357755</wp:posOffset>
                </wp:positionV>
                <wp:extent cx="2800350" cy="2190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2800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EBD43" w14:textId="77777777" w:rsidR="008539EC" w:rsidRPr="00E114D1" w:rsidRDefault="008539EC" w:rsidP="008539EC">
                            <w:pPr>
                              <w:jc w:val="right"/>
                              <w:rPr>
                                <w:sz w:val="18"/>
                              </w:rPr>
                            </w:pPr>
                            <w:r w:rsidRPr="00E114D1">
                              <w:rPr>
                                <w:sz w:val="18"/>
                              </w:rPr>
                              <w:t>Charitable incorporated association 1166869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238CED" id="_x0000_t202" coordsize="21600,21600" o:spt="202" path="m,l,21600r21600,l21600,xe">
                <v:stroke joinstyle="miter"/>
                <v:path gradientshapeok="t" o:connecttype="rect"/>
              </v:shapetype>
              <v:shape id="Text Box 20" o:spid="_x0000_s1026" type="#_x0000_t202" style="position:absolute;left:0;text-align:left;margin-left:276.55pt;margin-top:185.65pt;width:220.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" fillcolor="white [3201]" stroked="f" strokeweight=".5pt">
                <v:textbox>
                  <w:txbxContent>
                    <w:p w14:paraId="624EBD43" w14:textId="77777777" w:rsidR="008539EC" w:rsidRPr="00E114D1" w:rsidRDefault="008539EC" w:rsidP="008539EC">
                      <w:pPr>
                        <w:jc w:val="right"/>
                        <w:rPr>
                          <w:sz w:val="18"/>
                        </w:rPr>
                      </w:pPr>
                      <w:r w:rsidRPr="00E114D1">
                        <w:rPr>
                          <w:sz w:val="18"/>
                        </w:rPr>
                        <w:t>Charitable incorporated association 1166869</w:t>
                      </w:r>
                    </w:p>
                  </w:txbxContent>
                </v:textbox>
              </v:shape>
            </w:pict>
          </mc:Fallback>
        </mc:AlternateContent>
      </w:r>
      <w:r w:rsidR="00B6738C">
        <w:rPr>
          <w:noProof/>
          <w:lang w:eastAsia="en-GB"/>
        </w:rPr>
        <mc:AlternateContent>
          <mc:Choice Requires="wps">
            <w:drawing>
              <wp:anchor distT="0" distB="0" distL="114300" distR="114300" simplePos="0" relativeHeight="251653120" behindDoc="0" locked="0" layoutInCell="1" allowOverlap="1" wp14:anchorId="19369EBE" wp14:editId="342C1849">
                <wp:simplePos x="0" y="0"/>
                <wp:positionH relativeFrom="column">
                  <wp:posOffset>-398145</wp:posOffset>
                </wp:positionH>
                <wp:positionV relativeFrom="paragraph">
                  <wp:posOffset>259079</wp:posOffset>
                </wp:positionV>
                <wp:extent cx="6298113" cy="2047875"/>
                <wp:effectExtent l="0" t="0" r="762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113"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61F87" w14:textId="3CFC174E" w:rsidR="00BF5047" w:rsidRPr="00186631" w:rsidRDefault="00BF5047" w:rsidP="001D0F2C">
                            <w:pPr>
                              <w:rPr>
                                <w:rFonts w:asciiTheme="minorHAnsi" w:hAnsiTheme="minorHAnsi" w:cstheme="minorHAnsi"/>
                                <w:bCs/>
                                <w:sz w:val="22"/>
                                <w:szCs w:val="22"/>
                                <w:u w:val="single"/>
                                <w:lang w:val="en-GB"/>
                              </w:rPr>
                            </w:pPr>
                            <w:r w:rsidRPr="00186631">
                              <w:rPr>
                                <w:rFonts w:asciiTheme="minorHAnsi" w:hAnsiTheme="minorHAnsi" w:cstheme="minorHAnsi"/>
                                <w:b/>
                                <w:sz w:val="22"/>
                                <w:szCs w:val="22"/>
                                <w:u w:val="single"/>
                                <w:lang w:val="en-GB"/>
                              </w:rPr>
                              <w:t xml:space="preserve">Nominated </w:t>
                            </w:r>
                            <w:r w:rsidR="00B6738C" w:rsidRPr="00186631">
                              <w:rPr>
                                <w:rFonts w:asciiTheme="minorHAnsi" w:hAnsiTheme="minorHAnsi" w:cstheme="minorHAnsi"/>
                                <w:b/>
                                <w:sz w:val="22"/>
                                <w:szCs w:val="22"/>
                                <w:u w:val="single"/>
                                <w:lang w:val="en-GB"/>
                              </w:rPr>
                              <w:t xml:space="preserve">student </w:t>
                            </w:r>
                            <w:r w:rsidRPr="00186631">
                              <w:rPr>
                                <w:rFonts w:asciiTheme="minorHAnsi" w:hAnsiTheme="minorHAnsi" w:cstheme="minorHAnsi"/>
                                <w:b/>
                                <w:sz w:val="22"/>
                                <w:szCs w:val="22"/>
                                <w:u w:val="single"/>
                                <w:lang w:val="en-GB"/>
                              </w:rPr>
                              <w:t>must supply</w:t>
                            </w:r>
                            <w:r w:rsidRPr="00186631">
                              <w:rPr>
                                <w:rFonts w:asciiTheme="minorHAnsi" w:hAnsiTheme="minorHAnsi" w:cstheme="minorHAnsi"/>
                                <w:bCs/>
                                <w:sz w:val="22"/>
                                <w:szCs w:val="22"/>
                                <w:u w:val="single"/>
                                <w:lang w:val="en-GB"/>
                              </w:rPr>
                              <w:t>:</w:t>
                            </w:r>
                          </w:p>
                          <w:p w14:paraId="51C008A6" w14:textId="21A54DC7" w:rsidR="00BF5047" w:rsidRPr="00186631" w:rsidRDefault="00B6738C" w:rsidP="00B6738C">
                            <w:pPr>
                              <w:pStyle w:val="ListParagraph"/>
                              <w:numPr>
                                <w:ilvl w:val="0"/>
                                <w:numId w:val="7"/>
                              </w:numPr>
                              <w:rPr>
                                <w:rFonts w:asciiTheme="minorHAnsi" w:hAnsiTheme="minorHAnsi" w:cstheme="minorHAnsi"/>
                                <w:sz w:val="22"/>
                                <w:szCs w:val="22"/>
                                <w:lang w:val="en-GB"/>
                              </w:rPr>
                            </w:pPr>
                            <w:r w:rsidRPr="00186631">
                              <w:rPr>
                                <w:rFonts w:asciiTheme="minorHAnsi" w:hAnsiTheme="minorHAnsi" w:cstheme="minorHAnsi"/>
                                <w:sz w:val="22"/>
                                <w:szCs w:val="22"/>
                                <w:lang w:val="en-GB"/>
                              </w:rPr>
                              <w:t>A s</w:t>
                            </w:r>
                            <w:r w:rsidR="00BF5047" w:rsidRPr="00186631">
                              <w:rPr>
                                <w:rFonts w:asciiTheme="minorHAnsi" w:hAnsiTheme="minorHAnsi" w:cstheme="minorHAnsi"/>
                                <w:sz w:val="22"/>
                                <w:szCs w:val="22"/>
                                <w:lang w:val="en-GB"/>
                              </w:rPr>
                              <w:t>ummary of</w:t>
                            </w:r>
                            <w:r w:rsidRPr="00186631">
                              <w:rPr>
                                <w:rFonts w:asciiTheme="minorHAnsi" w:hAnsiTheme="minorHAnsi" w:cstheme="minorHAnsi"/>
                                <w:sz w:val="22"/>
                                <w:szCs w:val="22"/>
                                <w:lang w:val="en-GB"/>
                              </w:rPr>
                              <w:t xml:space="preserve"> their </w:t>
                            </w:r>
                            <w:r w:rsidR="00BF5047" w:rsidRPr="00186631">
                              <w:rPr>
                                <w:rFonts w:asciiTheme="minorHAnsi" w:hAnsiTheme="minorHAnsi" w:cstheme="minorHAnsi"/>
                                <w:sz w:val="22"/>
                                <w:szCs w:val="22"/>
                                <w:lang w:val="en-GB"/>
                              </w:rPr>
                              <w:t>research (</w:t>
                            </w:r>
                            <w:proofErr w:type="gramStart"/>
                            <w:r w:rsidR="00BF5047" w:rsidRPr="00186631">
                              <w:rPr>
                                <w:rFonts w:asciiTheme="minorHAnsi" w:hAnsiTheme="minorHAnsi" w:cstheme="minorHAnsi"/>
                                <w:sz w:val="22"/>
                                <w:szCs w:val="22"/>
                                <w:lang w:val="en-GB"/>
                              </w:rPr>
                              <w:t>eg</w:t>
                            </w:r>
                            <w:proofErr w:type="gramEnd"/>
                            <w:r w:rsidR="00BF5047" w:rsidRPr="00186631">
                              <w:rPr>
                                <w:rFonts w:asciiTheme="minorHAnsi" w:hAnsiTheme="minorHAnsi" w:cstheme="minorHAnsi"/>
                                <w:sz w:val="22"/>
                                <w:szCs w:val="22"/>
                                <w:lang w:val="en-GB"/>
                              </w:rPr>
                              <w:t xml:space="preserve"> introduction to thesis)</w:t>
                            </w:r>
                          </w:p>
                          <w:p w14:paraId="00062F7D" w14:textId="224124C0" w:rsidR="00BF5047" w:rsidRPr="00186631" w:rsidRDefault="00B6738C" w:rsidP="00B6738C">
                            <w:pPr>
                              <w:pStyle w:val="ListParagraph"/>
                              <w:numPr>
                                <w:ilvl w:val="0"/>
                                <w:numId w:val="7"/>
                              </w:numPr>
                              <w:spacing w:after="160" w:line="256" w:lineRule="auto"/>
                              <w:rPr>
                                <w:rFonts w:asciiTheme="minorHAnsi" w:hAnsiTheme="minorHAnsi" w:cstheme="minorHAnsi"/>
                                <w:sz w:val="22"/>
                                <w:szCs w:val="22"/>
                                <w:shd w:val="clear" w:color="auto" w:fill="FFFFFF"/>
                              </w:rPr>
                            </w:pPr>
                            <w:r w:rsidRPr="00186631">
                              <w:rPr>
                                <w:rFonts w:asciiTheme="minorHAnsi" w:hAnsiTheme="minorHAnsi" w:cstheme="minorHAnsi"/>
                                <w:sz w:val="22"/>
                                <w:szCs w:val="22"/>
                                <w:shd w:val="clear" w:color="auto" w:fill="FFFFFF"/>
                              </w:rPr>
                              <w:t xml:space="preserve">A </w:t>
                            </w:r>
                            <w:r w:rsidR="00BF5047" w:rsidRPr="00186631">
                              <w:rPr>
                                <w:rFonts w:asciiTheme="minorHAnsi" w:hAnsiTheme="minorHAnsi" w:cstheme="minorHAnsi"/>
                                <w:sz w:val="22"/>
                                <w:szCs w:val="22"/>
                                <w:shd w:val="clear" w:color="auto" w:fill="FFFFFF"/>
                              </w:rPr>
                              <w:t xml:space="preserve">Statement of no more than </w:t>
                            </w:r>
                            <w:r w:rsidRPr="00186631">
                              <w:rPr>
                                <w:rFonts w:asciiTheme="minorHAnsi" w:hAnsiTheme="minorHAnsi" w:cstheme="minorHAnsi"/>
                                <w:sz w:val="22"/>
                                <w:szCs w:val="22"/>
                                <w:shd w:val="clear" w:color="auto" w:fill="FFFFFF"/>
                              </w:rPr>
                              <w:t>650</w:t>
                            </w:r>
                            <w:r w:rsidR="00BF5047" w:rsidRPr="00186631">
                              <w:rPr>
                                <w:rFonts w:asciiTheme="minorHAnsi" w:hAnsiTheme="minorHAnsi" w:cstheme="minorHAnsi"/>
                                <w:sz w:val="22"/>
                                <w:szCs w:val="22"/>
                                <w:shd w:val="clear" w:color="auto" w:fill="FFFFFF"/>
                              </w:rPr>
                              <w:t xml:space="preserve"> on “why this research is signposting the future for the RACHP </w:t>
                            </w:r>
                            <w:proofErr w:type="gramStart"/>
                            <w:r w:rsidR="00BF5047" w:rsidRPr="00186631">
                              <w:rPr>
                                <w:rFonts w:asciiTheme="minorHAnsi" w:hAnsiTheme="minorHAnsi" w:cstheme="minorHAnsi"/>
                                <w:sz w:val="22"/>
                                <w:szCs w:val="22"/>
                                <w:shd w:val="clear" w:color="auto" w:fill="FFFFFF"/>
                              </w:rPr>
                              <w:t>sector</w:t>
                            </w:r>
                            <w:proofErr w:type="gramEnd"/>
                            <w:r w:rsidR="00BF5047" w:rsidRPr="00186631">
                              <w:rPr>
                                <w:rFonts w:asciiTheme="minorHAnsi" w:hAnsiTheme="minorHAnsi" w:cstheme="minorHAnsi"/>
                                <w:sz w:val="22"/>
                                <w:szCs w:val="22"/>
                                <w:shd w:val="clear" w:color="auto" w:fill="FFFFFF"/>
                              </w:rPr>
                              <w:t>”</w:t>
                            </w:r>
                          </w:p>
                          <w:p w14:paraId="46E35577" w14:textId="163EC90B" w:rsidR="00BF5047" w:rsidRPr="00186631" w:rsidRDefault="00BF5047" w:rsidP="00B6738C">
                            <w:pPr>
                              <w:pStyle w:val="ListParagraph"/>
                              <w:numPr>
                                <w:ilvl w:val="0"/>
                                <w:numId w:val="7"/>
                              </w:numPr>
                              <w:spacing w:after="160" w:line="256" w:lineRule="auto"/>
                              <w:rPr>
                                <w:rFonts w:asciiTheme="minorHAnsi" w:hAnsiTheme="minorHAnsi" w:cstheme="minorHAnsi"/>
                                <w:sz w:val="22"/>
                                <w:szCs w:val="22"/>
                                <w:shd w:val="clear" w:color="auto" w:fill="FFFFFF"/>
                              </w:rPr>
                            </w:pPr>
                            <w:r w:rsidRPr="00186631">
                              <w:rPr>
                                <w:rFonts w:asciiTheme="minorHAnsi" w:hAnsiTheme="minorHAnsi" w:cstheme="minorHAnsi"/>
                                <w:sz w:val="22"/>
                                <w:szCs w:val="22"/>
                                <w:shd w:val="clear" w:color="auto" w:fill="FFFFFF"/>
                              </w:rPr>
                              <w:t xml:space="preserve">Any </w:t>
                            </w:r>
                            <w:r w:rsidR="00B6738C" w:rsidRPr="00186631">
                              <w:rPr>
                                <w:rFonts w:asciiTheme="minorHAnsi" w:hAnsiTheme="minorHAnsi" w:cstheme="minorHAnsi"/>
                                <w:sz w:val="22"/>
                                <w:szCs w:val="22"/>
                                <w:shd w:val="clear" w:color="auto" w:fill="FFFFFF"/>
                              </w:rPr>
                              <w:t xml:space="preserve">additional </w:t>
                            </w:r>
                            <w:r w:rsidRPr="00186631">
                              <w:rPr>
                                <w:rFonts w:asciiTheme="minorHAnsi" w:hAnsiTheme="minorHAnsi" w:cstheme="minorHAnsi"/>
                                <w:sz w:val="22"/>
                                <w:szCs w:val="22"/>
                                <w:shd w:val="clear" w:color="auto" w:fill="FFFFFF"/>
                              </w:rPr>
                              <w:t xml:space="preserve">supporting material for consideration </w:t>
                            </w:r>
                          </w:p>
                          <w:p w14:paraId="3135469E" w14:textId="2133BE4D" w:rsidR="00B6738C" w:rsidRPr="00186631" w:rsidRDefault="00B6738C" w:rsidP="00B6738C">
                            <w:pPr>
                              <w:pStyle w:val="ListParagraph"/>
                              <w:numPr>
                                <w:ilvl w:val="0"/>
                                <w:numId w:val="7"/>
                              </w:numPr>
                              <w:spacing w:after="160" w:line="256" w:lineRule="auto"/>
                              <w:rPr>
                                <w:rFonts w:asciiTheme="minorHAnsi" w:hAnsiTheme="minorHAnsi" w:cstheme="minorHAnsi"/>
                                <w:sz w:val="22"/>
                                <w:szCs w:val="22"/>
                                <w:lang w:val="en-GB"/>
                              </w:rPr>
                            </w:pPr>
                            <w:r w:rsidRPr="00186631">
                              <w:rPr>
                                <w:rFonts w:asciiTheme="minorHAnsi" w:hAnsiTheme="minorHAnsi" w:cstheme="minorHAnsi"/>
                                <w:sz w:val="22"/>
                                <w:szCs w:val="22"/>
                                <w:shd w:val="clear" w:color="auto" w:fill="FFFFFF"/>
                              </w:rPr>
                              <w:t xml:space="preserve">A digital image of themselves to be used in connection with the award if </w:t>
                            </w:r>
                            <w:proofErr w:type="gramStart"/>
                            <w:r w:rsidRPr="00186631">
                              <w:rPr>
                                <w:rFonts w:asciiTheme="minorHAnsi" w:hAnsiTheme="minorHAnsi" w:cstheme="minorHAnsi"/>
                                <w:sz w:val="22"/>
                                <w:szCs w:val="22"/>
                                <w:shd w:val="clear" w:color="auto" w:fill="FFFFFF"/>
                              </w:rPr>
                              <w:t>necessary</w:t>
                            </w:r>
                            <w:proofErr w:type="gramEnd"/>
                            <w:r w:rsidRPr="00186631">
                              <w:rPr>
                                <w:rFonts w:asciiTheme="minorHAnsi" w:hAnsiTheme="minorHAnsi" w:cstheme="minorHAnsi"/>
                                <w:sz w:val="22"/>
                                <w:szCs w:val="22"/>
                                <w:shd w:val="clear" w:color="auto" w:fill="FFFFFF"/>
                              </w:rPr>
                              <w:t xml:space="preserve"> </w:t>
                            </w:r>
                          </w:p>
                          <w:p w14:paraId="71D8988A" w14:textId="179CAA8D" w:rsidR="00186631" w:rsidRPr="00186631" w:rsidRDefault="00B6738C" w:rsidP="00B6738C">
                            <w:pPr>
                              <w:pStyle w:val="ListParagraph"/>
                              <w:spacing w:after="160" w:line="256" w:lineRule="auto"/>
                              <w:ind w:left="0"/>
                              <w:rPr>
                                <w:rFonts w:asciiTheme="minorHAnsi" w:hAnsiTheme="minorHAnsi" w:cstheme="minorHAnsi"/>
                                <w:b/>
                                <w:bCs/>
                                <w:sz w:val="22"/>
                                <w:szCs w:val="22"/>
                                <w:u w:val="single"/>
                                <w:shd w:val="clear" w:color="auto" w:fill="FFFFFF"/>
                              </w:rPr>
                            </w:pPr>
                            <w:r w:rsidRPr="00186631">
                              <w:rPr>
                                <w:rFonts w:asciiTheme="minorHAnsi" w:hAnsiTheme="minorHAnsi" w:cstheme="minorHAnsi"/>
                                <w:b/>
                                <w:bCs/>
                                <w:sz w:val="22"/>
                                <w:szCs w:val="22"/>
                                <w:u w:val="single"/>
                                <w:shd w:val="clear" w:color="auto" w:fill="FFFFFF"/>
                              </w:rPr>
                              <w:t>The three minutes thesis</w:t>
                            </w:r>
                            <w:r w:rsidR="00186631">
                              <w:rPr>
                                <w:rFonts w:asciiTheme="minorHAnsi" w:hAnsiTheme="minorHAnsi" w:cstheme="minorHAnsi"/>
                                <w:b/>
                                <w:bCs/>
                                <w:sz w:val="22"/>
                                <w:szCs w:val="22"/>
                                <w:u w:val="single"/>
                                <w:shd w:val="clear" w:color="auto" w:fill="FFFFFF"/>
                              </w:rPr>
                              <w:t xml:space="preserve"> event</w:t>
                            </w:r>
                            <w:r w:rsidRPr="00186631">
                              <w:rPr>
                                <w:rFonts w:asciiTheme="minorHAnsi" w:hAnsiTheme="minorHAnsi" w:cstheme="minorHAnsi"/>
                                <w:b/>
                                <w:bCs/>
                                <w:sz w:val="22"/>
                                <w:szCs w:val="22"/>
                                <w:u w:val="single"/>
                                <w:shd w:val="clear" w:color="auto" w:fill="FFFFFF"/>
                              </w:rPr>
                              <w:t>:</w:t>
                            </w:r>
                          </w:p>
                          <w:p w14:paraId="27193CA3" w14:textId="7DE91507" w:rsidR="001362BA" w:rsidRPr="00186631" w:rsidRDefault="00B6738C" w:rsidP="00B6738C">
                            <w:pPr>
                              <w:pStyle w:val="ListParagraph"/>
                              <w:spacing w:after="160" w:line="256" w:lineRule="auto"/>
                              <w:ind w:left="0"/>
                              <w:rPr>
                                <w:rFonts w:asciiTheme="minorHAnsi" w:hAnsiTheme="minorHAnsi" w:cstheme="minorHAnsi"/>
                                <w:sz w:val="22"/>
                                <w:szCs w:val="22"/>
                                <w:lang w:val="en-GB"/>
                              </w:rPr>
                            </w:pPr>
                            <w:r w:rsidRPr="00186631">
                              <w:rPr>
                                <w:rFonts w:asciiTheme="minorHAnsi" w:hAnsiTheme="minorHAnsi" w:cstheme="minorHAnsi"/>
                                <w:b/>
                                <w:bCs/>
                                <w:sz w:val="22"/>
                                <w:szCs w:val="22"/>
                                <w:shd w:val="clear" w:color="auto" w:fill="FFFFFF"/>
                              </w:rPr>
                              <w:t xml:space="preserve"> </w:t>
                            </w:r>
                            <w:r w:rsidR="005B64DA" w:rsidRPr="00186631">
                              <w:rPr>
                                <w:rFonts w:asciiTheme="minorHAnsi" w:hAnsiTheme="minorHAnsi" w:cstheme="minorHAnsi"/>
                                <w:sz w:val="22"/>
                                <w:szCs w:val="22"/>
                                <w:lang w:val="en-GB"/>
                              </w:rPr>
                              <w:t xml:space="preserve">The shortlisted nominees </w:t>
                            </w:r>
                            <w:r w:rsidRPr="00186631">
                              <w:rPr>
                                <w:rFonts w:asciiTheme="minorHAnsi" w:hAnsiTheme="minorHAnsi" w:cstheme="minorHAnsi"/>
                                <w:sz w:val="22"/>
                                <w:szCs w:val="22"/>
                                <w:lang w:val="en-GB"/>
                              </w:rPr>
                              <w:t xml:space="preserve">will be </w:t>
                            </w:r>
                            <w:r w:rsidR="005B64DA" w:rsidRPr="00186631">
                              <w:rPr>
                                <w:rFonts w:asciiTheme="minorHAnsi" w:hAnsiTheme="minorHAnsi" w:cstheme="minorHAnsi"/>
                                <w:sz w:val="22"/>
                                <w:szCs w:val="22"/>
                                <w:lang w:val="en-GB"/>
                              </w:rPr>
                              <w:t>required to take part in a three-minute thesis event</w:t>
                            </w:r>
                            <w:r w:rsidRPr="00186631">
                              <w:rPr>
                                <w:rFonts w:asciiTheme="minorHAnsi" w:hAnsiTheme="minorHAnsi" w:cstheme="minorHAnsi"/>
                                <w:sz w:val="22"/>
                                <w:szCs w:val="22"/>
                                <w:lang w:val="en-GB"/>
                              </w:rPr>
                              <w:t xml:space="preserve"> this will be a public online event that will take place in either January or February. The event will be part of the judging process for the award.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69EBE" id="Text Box 5" o:spid="_x0000_s1027" type="#_x0000_t202" style="position:absolute;left:0;text-align:left;margin-left:-31.35pt;margin-top:20.4pt;width:495.9pt;height:16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" stroked="f">
                <v:textbox>
                  <w:txbxContent>
                    <w:p w14:paraId="61F61F87" w14:textId="3CFC174E" w:rsidR="00BF5047" w:rsidRPr="00186631" w:rsidRDefault="00BF5047" w:rsidP="001D0F2C">
                      <w:pPr>
                        <w:rPr>
                          <w:rFonts w:asciiTheme="minorHAnsi" w:hAnsiTheme="minorHAnsi" w:cstheme="minorHAnsi"/>
                          <w:bCs/>
                          <w:sz w:val="22"/>
                          <w:szCs w:val="22"/>
                          <w:u w:val="single"/>
                          <w:lang w:val="en-GB"/>
                        </w:rPr>
                      </w:pPr>
                      <w:r w:rsidRPr="00186631">
                        <w:rPr>
                          <w:rFonts w:asciiTheme="minorHAnsi" w:hAnsiTheme="minorHAnsi" w:cstheme="minorHAnsi"/>
                          <w:b/>
                          <w:sz w:val="22"/>
                          <w:szCs w:val="22"/>
                          <w:u w:val="single"/>
                          <w:lang w:val="en-GB"/>
                        </w:rPr>
                        <w:t xml:space="preserve">Nominated </w:t>
                      </w:r>
                      <w:r w:rsidR="00B6738C" w:rsidRPr="00186631">
                        <w:rPr>
                          <w:rFonts w:asciiTheme="minorHAnsi" w:hAnsiTheme="minorHAnsi" w:cstheme="minorHAnsi"/>
                          <w:b/>
                          <w:sz w:val="22"/>
                          <w:szCs w:val="22"/>
                          <w:u w:val="single"/>
                          <w:lang w:val="en-GB"/>
                        </w:rPr>
                        <w:t xml:space="preserve">student </w:t>
                      </w:r>
                      <w:r w:rsidRPr="00186631">
                        <w:rPr>
                          <w:rFonts w:asciiTheme="minorHAnsi" w:hAnsiTheme="minorHAnsi" w:cstheme="minorHAnsi"/>
                          <w:b/>
                          <w:sz w:val="22"/>
                          <w:szCs w:val="22"/>
                          <w:u w:val="single"/>
                          <w:lang w:val="en-GB"/>
                        </w:rPr>
                        <w:t>must supply</w:t>
                      </w:r>
                      <w:r w:rsidRPr="00186631">
                        <w:rPr>
                          <w:rFonts w:asciiTheme="minorHAnsi" w:hAnsiTheme="minorHAnsi" w:cstheme="minorHAnsi"/>
                          <w:bCs/>
                          <w:sz w:val="22"/>
                          <w:szCs w:val="22"/>
                          <w:u w:val="single"/>
                          <w:lang w:val="en-GB"/>
                        </w:rPr>
                        <w:t>:</w:t>
                      </w:r>
                    </w:p>
                    <w:p w14:paraId="51C008A6" w14:textId="21A54DC7" w:rsidR="00BF5047" w:rsidRPr="00186631" w:rsidRDefault="00B6738C" w:rsidP="00B6738C">
                      <w:pPr>
                        <w:pStyle w:val="ListParagraph"/>
                        <w:numPr>
                          <w:ilvl w:val="0"/>
                          <w:numId w:val="7"/>
                        </w:numPr>
                        <w:rPr>
                          <w:rFonts w:asciiTheme="minorHAnsi" w:hAnsiTheme="minorHAnsi" w:cstheme="minorHAnsi"/>
                          <w:sz w:val="22"/>
                          <w:szCs w:val="22"/>
                          <w:lang w:val="en-GB"/>
                        </w:rPr>
                      </w:pPr>
                      <w:r w:rsidRPr="00186631">
                        <w:rPr>
                          <w:rFonts w:asciiTheme="minorHAnsi" w:hAnsiTheme="minorHAnsi" w:cstheme="minorHAnsi"/>
                          <w:sz w:val="22"/>
                          <w:szCs w:val="22"/>
                          <w:lang w:val="en-GB"/>
                        </w:rPr>
                        <w:t>A s</w:t>
                      </w:r>
                      <w:r w:rsidR="00BF5047" w:rsidRPr="00186631">
                        <w:rPr>
                          <w:rFonts w:asciiTheme="minorHAnsi" w:hAnsiTheme="minorHAnsi" w:cstheme="minorHAnsi"/>
                          <w:sz w:val="22"/>
                          <w:szCs w:val="22"/>
                          <w:lang w:val="en-GB"/>
                        </w:rPr>
                        <w:t>ummary of</w:t>
                      </w:r>
                      <w:r w:rsidRPr="00186631">
                        <w:rPr>
                          <w:rFonts w:asciiTheme="minorHAnsi" w:hAnsiTheme="minorHAnsi" w:cstheme="minorHAnsi"/>
                          <w:sz w:val="22"/>
                          <w:szCs w:val="22"/>
                          <w:lang w:val="en-GB"/>
                        </w:rPr>
                        <w:t xml:space="preserve"> their </w:t>
                      </w:r>
                      <w:r w:rsidR="00BF5047" w:rsidRPr="00186631">
                        <w:rPr>
                          <w:rFonts w:asciiTheme="minorHAnsi" w:hAnsiTheme="minorHAnsi" w:cstheme="minorHAnsi"/>
                          <w:sz w:val="22"/>
                          <w:szCs w:val="22"/>
                          <w:lang w:val="en-GB"/>
                        </w:rPr>
                        <w:t>research (</w:t>
                      </w:r>
                      <w:proofErr w:type="gramStart"/>
                      <w:r w:rsidR="00BF5047" w:rsidRPr="00186631">
                        <w:rPr>
                          <w:rFonts w:asciiTheme="minorHAnsi" w:hAnsiTheme="minorHAnsi" w:cstheme="minorHAnsi"/>
                          <w:sz w:val="22"/>
                          <w:szCs w:val="22"/>
                          <w:lang w:val="en-GB"/>
                        </w:rPr>
                        <w:t>eg</w:t>
                      </w:r>
                      <w:proofErr w:type="gramEnd"/>
                      <w:r w:rsidR="00BF5047" w:rsidRPr="00186631">
                        <w:rPr>
                          <w:rFonts w:asciiTheme="minorHAnsi" w:hAnsiTheme="minorHAnsi" w:cstheme="minorHAnsi"/>
                          <w:sz w:val="22"/>
                          <w:szCs w:val="22"/>
                          <w:lang w:val="en-GB"/>
                        </w:rPr>
                        <w:t xml:space="preserve"> introduction to thesis)</w:t>
                      </w:r>
                    </w:p>
                    <w:p w14:paraId="00062F7D" w14:textId="224124C0" w:rsidR="00BF5047" w:rsidRPr="00186631" w:rsidRDefault="00B6738C" w:rsidP="00B6738C">
                      <w:pPr>
                        <w:pStyle w:val="ListParagraph"/>
                        <w:numPr>
                          <w:ilvl w:val="0"/>
                          <w:numId w:val="7"/>
                        </w:numPr>
                        <w:spacing w:after="160" w:line="256" w:lineRule="auto"/>
                        <w:rPr>
                          <w:rFonts w:asciiTheme="minorHAnsi" w:hAnsiTheme="minorHAnsi" w:cstheme="minorHAnsi"/>
                          <w:sz w:val="22"/>
                          <w:szCs w:val="22"/>
                          <w:shd w:val="clear" w:color="auto" w:fill="FFFFFF"/>
                        </w:rPr>
                      </w:pPr>
                      <w:r w:rsidRPr="00186631">
                        <w:rPr>
                          <w:rFonts w:asciiTheme="minorHAnsi" w:hAnsiTheme="minorHAnsi" w:cstheme="minorHAnsi"/>
                          <w:sz w:val="22"/>
                          <w:szCs w:val="22"/>
                          <w:shd w:val="clear" w:color="auto" w:fill="FFFFFF"/>
                        </w:rPr>
                        <w:t xml:space="preserve">A </w:t>
                      </w:r>
                      <w:r w:rsidR="00BF5047" w:rsidRPr="00186631">
                        <w:rPr>
                          <w:rFonts w:asciiTheme="minorHAnsi" w:hAnsiTheme="minorHAnsi" w:cstheme="minorHAnsi"/>
                          <w:sz w:val="22"/>
                          <w:szCs w:val="22"/>
                          <w:shd w:val="clear" w:color="auto" w:fill="FFFFFF"/>
                        </w:rPr>
                        <w:t xml:space="preserve">Statement of no more than </w:t>
                      </w:r>
                      <w:r w:rsidRPr="00186631">
                        <w:rPr>
                          <w:rFonts w:asciiTheme="minorHAnsi" w:hAnsiTheme="minorHAnsi" w:cstheme="minorHAnsi"/>
                          <w:sz w:val="22"/>
                          <w:szCs w:val="22"/>
                          <w:shd w:val="clear" w:color="auto" w:fill="FFFFFF"/>
                        </w:rPr>
                        <w:t>650</w:t>
                      </w:r>
                      <w:r w:rsidR="00BF5047" w:rsidRPr="00186631">
                        <w:rPr>
                          <w:rFonts w:asciiTheme="minorHAnsi" w:hAnsiTheme="minorHAnsi" w:cstheme="minorHAnsi"/>
                          <w:sz w:val="22"/>
                          <w:szCs w:val="22"/>
                          <w:shd w:val="clear" w:color="auto" w:fill="FFFFFF"/>
                        </w:rPr>
                        <w:t xml:space="preserve"> on “why this research is signposting the future for the RACHP </w:t>
                      </w:r>
                      <w:proofErr w:type="gramStart"/>
                      <w:r w:rsidR="00BF5047" w:rsidRPr="00186631">
                        <w:rPr>
                          <w:rFonts w:asciiTheme="minorHAnsi" w:hAnsiTheme="minorHAnsi" w:cstheme="minorHAnsi"/>
                          <w:sz w:val="22"/>
                          <w:szCs w:val="22"/>
                          <w:shd w:val="clear" w:color="auto" w:fill="FFFFFF"/>
                        </w:rPr>
                        <w:t>sector</w:t>
                      </w:r>
                      <w:proofErr w:type="gramEnd"/>
                      <w:r w:rsidR="00BF5047" w:rsidRPr="00186631">
                        <w:rPr>
                          <w:rFonts w:asciiTheme="minorHAnsi" w:hAnsiTheme="minorHAnsi" w:cstheme="minorHAnsi"/>
                          <w:sz w:val="22"/>
                          <w:szCs w:val="22"/>
                          <w:shd w:val="clear" w:color="auto" w:fill="FFFFFF"/>
                        </w:rPr>
                        <w:t>”</w:t>
                      </w:r>
                    </w:p>
                    <w:p w14:paraId="46E35577" w14:textId="163EC90B" w:rsidR="00BF5047" w:rsidRPr="00186631" w:rsidRDefault="00BF5047" w:rsidP="00B6738C">
                      <w:pPr>
                        <w:pStyle w:val="ListParagraph"/>
                        <w:numPr>
                          <w:ilvl w:val="0"/>
                          <w:numId w:val="7"/>
                        </w:numPr>
                        <w:spacing w:after="160" w:line="256" w:lineRule="auto"/>
                        <w:rPr>
                          <w:rFonts w:asciiTheme="minorHAnsi" w:hAnsiTheme="minorHAnsi" w:cstheme="minorHAnsi"/>
                          <w:sz w:val="22"/>
                          <w:szCs w:val="22"/>
                          <w:shd w:val="clear" w:color="auto" w:fill="FFFFFF"/>
                        </w:rPr>
                      </w:pPr>
                      <w:r w:rsidRPr="00186631">
                        <w:rPr>
                          <w:rFonts w:asciiTheme="minorHAnsi" w:hAnsiTheme="minorHAnsi" w:cstheme="minorHAnsi"/>
                          <w:sz w:val="22"/>
                          <w:szCs w:val="22"/>
                          <w:shd w:val="clear" w:color="auto" w:fill="FFFFFF"/>
                        </w:rPr>
                        <w:t xml:space="preserve">Any </w:t>
                      </w:r>
                      <w:r w:rsidR="00B6738C" w:rsidRPr="00186631">
                        <w:rPr>
                          <w:rFonts w:asciiTheme="minorHAnsi" w:hAnsiTheme="minorHAnsi" w:cstheme="minorHAnsi"/>
                          <w:sz w:val="22"/>
                          <w:szCs w:val="22"/>
                          <w:shd w:val="clear" w:color="auto" w:fill="FFFFFF"/>
                        </w:rPr>
                        <w:t xml:space="preserve">additional </w:t>
                      </w:r>
                      <w:r w:rsidRPr="00186631">
                        <w:rPr>
                          <w:rFonts w:asciiTheme="minorHAnsi" w:hAnsiTheme="minorHAnsi" w:cstheme="minorHAnsi"/>
                          <w:sz w:val="22"/>
                          <w:szCs w:val="22"/>
                          <w:shd w:val="clear" w:color="auto" w:fill="FFFFFF"/>
                        </w:rPr>
                        <w:t xml:space="preserve">supporting material for consideration </w:t>
                      </w:r>
                    </w:p>
                    <w:p w14:paraId="3135469E" w14:textId="2133BE4D" w:rsidR="00B6738C" w:rsidRPr="00186631" w:rsidRDefault="00B6738C" w:rsidP="00B6738C">
                      <w:pPr>
                        <w:pStyle w:val="ListParagraph"/>
                        <w:numPr>
                          <w:ilvl w:val="0"/>
                          <w:numId w:val="7"/>
                        </w:numPr>
                        <w:spacing w:after="160" w:line="256" w:lineRule="auto"/>
                        <w:rPr>
                          <w:rFonts w:asciiTheme="minorHAnsi" w:hAnsiTheme="minorHAnsi" w:cstheme="minorHAnsi"/>
                          <w:sz w:val="22"/>
                          <w:szCs w:val="22"/>
                          <w:lang w:val="en-GB"/>
                        </w:rPr>
                      </w:pPr>
                      <w:r w:rsidRPr="00186631">
                        <w:rPr>
                          <w:rFonts w:asciiTheme="minorHAnsi" w:hAnsiTheme="minorHAnsi" w:cstheme="minorHAnsi"/>
                          <w:sz w:val="22"/>
                          <w:szCs w:val="22"/>
                          <w:shd w:val="clear" w:color="auto" w:fill="FFFFFF"/>
                        </w:rPr>
                        <w:t xml:space="preserve">A digital image of themselves to be used in connection with the award if </w:t>
                      </w:r>
                      <w:proofErr w:type="gramStart"/>
                      <w:r w:rsidRPr="00186631">
                        <w:rPr>
                          <w:rFonts w:asciiTheme="minorHAnsi" w:hAnsiTheme="minorHAnsi" w:cstheme="minorHAnsi"/>
                          <w:sz w:val="22"/>
                          <w:szCs w:val="22"/>
                          <w:shd w:val="clear" w:color="auto" w:fill="FFFFFF"/>
                        </w:rPr>
                        <w:t>necessary</w:t>
                      </w:r>
                      <w:proofErr w:type="gramEnd"/>
                      <w:r w:rsidRPr="00186631">
                        <w:rPr>
                          <w:rFonts w:asciiTheme="minorHAnsi" w:hAnsiTheme="minorHAnsi" w:cstheme="minorHAnsi"/>
                          <w:sz w:val="22"/>
                          <w:szCs w:val="22"/>
                          <w:shd w:val="clear" w:color="auto" w:fill="FFFFFF"/>
                        </w:rPr>
                        <w:t xml:space="preserve"> </w:t>
                      </w:r>
                    </w:p>
                    <w:p w14:paraId="71D8988A" w14:textId="179CAA8D" w:rsidR="00186631" w:rsidRPr="00186631" w:rsidRDefault="00B6738C" w:rsidP="00B6738C">
                      <w:pPr>
                        <w:pStyle w:val="ListParagraph"/>
                        <w:spacing w:after="160" w:line="256" w:lineRule="auto"/>
                        <w:ind w:left="0"/>
                        <w:rPr>
                          <w:rFonts w:asciiTheme="minorHAnsi" w:hAnsiTheme="minorHAnsi" w:cstheme="minorHAnsi"/>
                          <w:b/>
                          <w:bCs/>
                          <w:sz w:val="22"/>
                          <w:szCs w:val="22"/>
                          <w:u w:val="single"/>
                          <w:shd w:val="clear" w:color="auto" w:fill="FFFFFF"/>
                        </w:rPr>
                      </w:pPr>
                      <w:r w:rsidRPr="00186631">
                        <w:rPr>
                          <w:rFonts w:asciiTheme="minorHAnsi" w:hAnsiTheme="minorHAnsi" w:cstheme="minorHAnsi"/>
                          <w:b/>
                          <w:bCs/>
                          <w:sz w:val="22"/>
                          <w:szCs w:val="22"/>
                          <w:u w:val="single"/>
                          <w:shd w:val="clear" w:color="auto" w:fill="FFFFFF"/>
                        </w:rPr>
                        <w:t>The three minutes thesis</w:t>
                      </w:r>
                      <w:r w:rsidR="00186631">
                        <w:rPr>
                          <w:rFonts w:asciiTheme="minorHAnsi" w:hAnsiTheme="minorHAnsi" w:cstheme="minorHAnsi"/>
                          <w:b/>
                          <w:bCs/>
                          <w:sz w:val="22"/>
                          <w:szCs w:val="22"/>
                          <w:u w:val="single"/>
                          <w:shd w:val="clear" w:color="auto" w:fill="FFFFFF"/>
                        </w:rPr>
                        <w:t xml:space="preserve"> event</w:t>
                      </w:r>
                      <w:r w:rsidRPr="00186631">
                        <w:rPr>
                          <w:rFonts w:asciiTheme="minorHAnsi" w:hAnsiTheme="minorHAnsi" w:cstheme="minorHAnsi"/>
                          <w:b/>
                          <w:bCs/>
                          <w:sz w:val="22"/>
                          <w:szCs w:val="22"/>
                          <w:u w:val="single"/>
                          <w:shd w:val="clear" w:color="auto" w:fill="FFFFFF"/>
                        </w:rPr>
                        <w:t>:</w:t>
                      </w:r>
                    </w:p>
                    <w:p w14:paraId="27193CA3" w14:textId="7DE91507" w:rsidR="001362BA" w:rsidRPr="00186631" w:rsidRDefault="00B6738C" w:rsidP="00B6738C">
                      <w:pPr>
                        <w:pStyle w:val="ListParagraph"/>
                        <w:spacing w:after="160" w:line="256" w:lineRule="auto"/>
                        <w:ind w:left="0"/>
                        <w:rPr>
                          <w:rFonts w:asciiTheme="minorHAnsi" w:hAnsiTheme="minorHAnsi" w:cstheme="minorHAnsi"/>
                          <w:sz w:val="22"/>
                          <w:szCs w:val="22"/>
                          <w:lang w:val="en-GB"/>
                        </w:rPr>
                      </w:pPr>
                      <w:r w:rsidRPr="00186631">
                        <w:rPr>
                          <w:rFonts w:asciiTheme="minorHAnsi" w:hAnsiTheme="minorHAnsi" w:cstheme="minorHAnsi"/>
                          <w:b/>
                          <w:bCs/>
                          <w:sz w:val="22"/>
                          <w:szCs w:val="22"/>
                          <w:shd w:val="clear" w:color="auto" w:fill="FFFFFF"/>
                        </w:rPr>
                        <w:t xml:space="preserve"> </w:t>
                      </w:r>
                      <w:r w:rsidR="005B64DA" w:rsidRPr="00186631">
                        <w:rPr>
                          <w:rFonts w:asciiTheme="minorHAnsi" w:hAnsiTheme="minorHAnsi" w:cstheme="minorHAnsi"/>
                          <w:sz w:val="22"/>
                          <w:szCs w:val="22"/>
                          <w:lang w:val="en-GB"/>
                        </w:rPr>
                        <w:t xml:space="preserve">The shortlisted nominees </w:t>
                      </w:r>
                      <w:r w:rsidRPr="00186631">
                        <w:rPr>
                          <w:rFonts w:asciiTheme="minorHAnsi" w:hAnsiTheme="minorHAnsi" w:cstheme="minorHAnsi"/>
                          <w:sz w:val="22"/>
                          <w:szCs w:val="22"/>
                          <w:lang w:val="en-GB"/>
                        </w:rPr>
                        <w:t xml:space="preserve">will be </w:t>
                      </w:r>
                      <w:r w:rsidR="005B64DA" w:rsidRPr="00186631">
                        <w:rPr>
                          <w:rFonts w:asciiTheme="minorHAnsi" w:hAnsiTheme="minorHAnsi" w:cstheme="minorHAnsi"/>
                          <w:sz w:val="22"/>
                          <w:szCs w:val="22"/>
                          <w:lang w:val="en-GB"/>
                        </w:rPr>
                        <w:t>required to take part in a three-minute thesis event</w:t>
                      </w:r>
                      <w:r w:rsidRPr="00186631">
                        <w:rPr>
                          <w:rFonts w:asciiTheme="minorHAnsi" w:hAnsiTheme="minorHAnsi" w:cstheme="minorHAnsi"/>
                          <w:sz w:val="22"/>
                          <w:szCs w:val="22"/>
                          <w:lang w:val="en-GB"/>
                        </w:rPr>
                        <w:t xml:space="preserve"> this will be a public online event that will take place in either January or February. The event will be part of the judging process for the award. </w:t>
                      </w:r>
                    </w:p>
                  </w:txbxContent>
                </v:textbox>
              </v:shape>
            </w:pict>
          </mc:Fallback>
        </mc:AlternateContent>
      </w:r>
      <w:r w:rsidR="00132963">
        <w:rPr>
          <w:noProof/>
          <w:lang w:eastAsia="en-GB"/>
        </w:rPr>
        <mc:AlternateContent>
          <mc:Choice Requires="wps">
            <w:drawing>
              <wp:anchor distT="0" distB="0" distL="114300" distR="114300" simplePos="0" relativeHeight="251662336" behindDoc="1" locked="0" layoutInCell="1" allowOverlap="1" wp14:anchorId="778BC322" wp14:editId="21DE6DE0">
                <wp:simplePos x="0" y="0"/>
                <wp:positionH relativeFrom="column">
                  <wp:posOffset>3527573</wp:posOffset>
                </wp:positionH>
                <wp:positionV relativeFrom="paragraph">
                  <wp:posOffset>3830112</wp:posOffset>
                </wp:positionV>
                <wp:extent cx="2800350" cy="21906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800350" cy="2190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CB9E5" w14:textId="77777777" w:rsidR="008539EC" w:rsidRPr="00E114D1" w:rsidRDefault="008539EC" w:rsidP="008539EC">
                            <w:pPr>
                              <w:jc w:val="right"/>
                              <w:rPr>
                                <w:sz w:val="18"/>
                              </w:rPr>
                            </w:pPr>
                            <w:r w:rsidRPr="00E114D1">
                              <w:rPr>
                                <w:sz w:val="18"/>
                              </w:rPr>
                              <w:t>Charitable incorporated association 1166869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BC322" id="Text Box 15" o:spid="_x0000_s1028" type="#_x0000_t202" style="position:absolute;left:0;text-align:left;margin-left:277.75pt;margin-top:301.6pt;width:220.5pt;height:17.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" fillcolor="white [3201]" stroked="f" strokeweight=".5pt">
                <v:textbox>
                  <w:txbxContent>
                    <w:p w14:paraId="5FCCB9E5" w14:textId="77777777" w:rsidR="008539EC" w:rsidRPr="00E114D1" w:rsidRDefault="008539EC" w:rsidP="008539EC">
                      <w:pPr>
                        <w:jc w:val="right"/>
                        <w:rPr>
                          <w:sz w:val="18"/>
                        </w:rPr>
                      </w:pPr>
                      <w:r w:rsidRPr="00E114D1">
                        <w:rPr>
                          <w:sz w:val="18"/>
                        </w:rPr>
                        <w:t>Charitable incorporated association 1166869</w:t>
                      </w:r>
                    </w:p>
                  </w:txbxContent>
                </v:textbox>
              </v:shape>
            </w:pict>
          </mc:Fallback>
        </mc:AlternateContent>
      </w:r>
      <w:r w:rsidR="00B6738C">
        <w:t xml:space="preserve">Supporting information required and next steps </w:t>
      </w:r>
      <w:r w:rsidR="001D0F2C">
        <w:br w:type="page"/>
      </w:r>
    </w:p>
    <w:p w14:paraId="3AD603A4" w14:textId="77777777" w:rsidR="005642E8" w:rsidRDefault="005642E8" w:rsidP="001D0F2C">
      <w:pPr>
        <w:pStyle w:val="Title"/>
      </w:pPr>
    </w:p>
    <w:p w14:paraId="49BFEE5D" w14:textId="77777777" w:rsidR="00ED065F" w:rsidRDefault="00ED065F" w:rsidP="001D0F2C">
      <w:pPr>
        <w:pStyle w:val="Title"/>
        <w:rPr>
          <w:rFonts w:ascii="Gill Sans MT" w:eastAsia="MS Mincho" w:hAnsi="Gill Sans MT"/>
          <w:caps/>
          <w:szCs w:val="24"/>
          <w:u w:val="none"/>
          <w:lang w:val="en-US"/>
        </w:rPr>
      </w:pPr>
    </w:p>
    <w:p w14:paraId="1B0C4411" w14:textId="77777777" w:rsidR="00ED065F" w:rsidRDefault="00ED065F" w:rsidP="001D0F2C">
      <w:pPr>
        <w:pStyle w:val="Title"/>
        <w:rPr>
          <w:rFonts w:ascii="Gill Sans MT" w:eastAsia="MS Mincho" w:hAnsi="Gill Sans MT"/>
          <w:caps/>
          <w:szCs w:val="24"/>
          <w:u w:val="none"/>
          <w:lang w:val="en-US"/>
        </w:rPr>
      </w:pPr>
    </w:p>
    <w:p w14:paraId="685508A3" w14:textId="632845D7" w:rsidR="001D0F2C" w:rsidRPr="008239DD" w:rsidRDefault="001D0F2C" w:rsidP="001D0F2C">
      <w:pPr>
        <w:pStyle w:val="Title"/>
        <w:rPr>
          <w:rFonts w:ascii="Gill Sans MT" w:eastAsia="MS Mincho" w:hAnsi="Gill Sans MT"/>
          <w:caps/>
          <w:szCs w:val="24"/>
          <w:u w:val="none"/>
          <w:lang w:val="en-US"/>
        </w:rPr>
      </w:pPr>
      <w:r w:rsidRPr="008239DD">
        <w:rPr>
          <w:rFonts w:ascii="Gill Sans MT" w:eastAsia="MS Mincho" w:hAnsi="Gill Sans MT"/>
          <w:caps/>
          <w:szCs w:val="24"/>
          <w:u w:val="none"/>
          <w:lang w:val="en-US"/>
        </w:rPr>
        <w:t>Past Winners of the Ted Perry Award</w:t>
      </w:r>
    </w:p>
    <w:p w14:paraId="6F654314" w14:textId="77777777" w:rsidR="00A716DF" w:rsidRDefault="00A716DF" w:rsidP="00AC7BA8">
      <w:pPr>
        <w:widowControl w:val="0"/>
        <w:rPr>
          <w:rFonts w:ascii="Gill Sans MT" w:hAnsi="Gill Sans MT"/>
          <w:sz w:val="20"/>
          <w:szCs w:val="20"/>
        </w:rPr>
      </w:pPr>
    </w:p>
    <w:p w14:paraId="3B23956B" w14:textId="49E4C839" w:rsidR="00CD68F9" w:rsidRDefault="00CD68F9" w:rsidP="00CD68F9">
      <w:pPr>
        <w:widowControl w:val="0"/>
        <w:rPr>
          <w:rFonts w:ascii="Gill Sans MT" w:hAnsi="Gill Sans MT"/>
          <w:sz w:val="20"/>
          <w:szCs w:val="20"/>
        </w:rPr>
      </w:pPr>
      <w:r w:rsidRPr="0020602A">
        <w:rPr>
          <w:rFonts w:ascii="Gill Sans MT" w:hAnsi="Gill Sans MT"/>
          <w:sz w:val="20"/>
          <w:szCs w:val="20"/>
        </w:rPr>
        <w:t>202</w:t>
      </w:r>
      <w:r>
        <w:rPr>
          <w:rFonts w:ascii="Gill Sans MT" w:hAnsi="Gill Sans MT"/>
          <w:sz w:val="20"/>
          <w:szCs w:val="20"/>
        </w:rPr>
        <w:t>1</w:t>
      </w:r>
      <w:r w:rsidRPr="0020602A">
        <w:rPr>
          <w:rFonts w:ascii="Gill Sans MT" w:hAnsi="Gill Sans MT"/>
          <w:sz w:val="20"/>
          <w:szCs w:val="20"/>
        </w:rPr>
        <w:t>/</w:t>
      </w:r>
      <w:r>
        <w:rPr>
          <w:rFonts w:ascii="Gill Sans MT" w:hAnsi="Gill Sans MT"/>
          <w:sz w:val="20"/>
          <w:szCs w:val="20"/>
        </w:rPr>
        <w:t>2</w:t>
      </w:r>
      <w:r w:rsidRPr="0020602A">
        <w:rPr>
          <w:rFonts w:ascii="Gill Sans MT" w:hAnsi="Gill Sans MT"/>
          <w:sz w:val="20"/>
          <w:szCs w:val="20"/>
        </w:rPr>
        <w:t xml:space="preserve">1 </w:t>
      </w:r>
      <w:r w:rsidR="00C41565" w:rsidRPr="00C41565">
        <w:rPr>
          <w:rFonts w:ascii="Gill Sans MT" w:hAnsi="Gill Sans MT"/>
          <w:b/>
          <w:bCs/>
          <w:color w:val="3C3C3B"/>
          <w:sz w:val="20"/>
          <w:szCs w:val="20"/>
          <w:shd w:val="clear" w:color="auto" w:fill="FFFFFF"/>
        </w:rPr>
        <w:t xml:space="preserve">Henrique </w:t>
      </w:r>
      <w:proofErr w:type="gramStart"/>
      <w:r w:rsidR="00C41565" w:rsidRPr="00C41565">
        <w:rPr>
          <w:rFonts w:ascii="Gill Sans MT" w:hAnsi="Gill Sans MT"/>
          <w:b/>
          <w:bCs/>
          <w:color w:val="3C3C3B"/>
          <w:sz w:val="20"/>
          <w:szCs w:val="20"/>
          <w:shd w:val="clear" w:color="auto" w:fill="FFFFFF"/>
        </w:rPr>
        <w:t>Lagoeiro,.</w:t>
      </w:r>
      <w:proofErr w:type="gramEnd"/>
      <w:r w:rsidR="00C41565" w:rsidRPr="00C41565">
        <w:rPr>
          <w:rFonts w:ascii="Gill Sans MT" w:hAnsi="Gill Sans MT"/>
          <w:b/>
          <w:bCs/>
          <w:color w:val="3C3C3B"/>
          <w:sz w:val="20"/>
          <w:szCs w:val="20"/>
          <w:shd w:val="clear" w:color="auto" w:fill="FFFFFF"/>
        </w:rPr>
        <w:t xml:space="preserve"> </w:t>
      </w:r>
      <w:r>
        <w:rPr>
          <w:rFonts w:ascii="Gill Sans MT" w:hAnsi="Gill Sans MT"/>
          <w:color w:val="3C3C3B"/>
          <w:sz w:val="20"/>
          <w:szCs w:val="20"/>
          <w:shd w:val="clear" w:color="auto" w:fill="FFFFFF"/>
        </w:rPr>
        <w:t>“</w:t>
      </w:r>
      <w:r w:rsidR="00C41565" w:rsidRPr="00C41565">
        <w:rPr>
          <w:rFonts w:ascii="Gill Sans MT" w:hAnsi="Gill Sans MT"/>
          <w:color w:val="3C3C3B"/>
          <w:sz w:val="20"/>
          <w:szCs w:val="20"/>
          <w:shd w:val="clear" w:color="auto" w:fill="FFFFFF"/>
        </w:rPr>
        <w:t>Waste heat from the London Underground: an investigation of the potential benefits of integrating heating and cooling"</w:t>
      </w:r>
      <w:r w:rsidRPr="0020602A">
        <w:rPr>
          <w:rFonts w:ascii="Gill Sans MT" w:hAnsi="Gill Sans MT"/>
          <w:color w:val="3C3C3B"/>
          <w:sz w:val="20"/>
          <w:szCs w:val="20"/>
          <w:shd w:val="clear" w:color="auto" w:fill="FFFFFF"/>
        </w:rPr>
        <w:t xml:space="preserve"> (</w:t>
      </w:r>
      <w:r w:rsidR="00C41565" w:rsidRPr="00C41565">
        <w:rPr>
          <w:rFonts w:ascii="Gill Sans MT" w:hAnsi="Gill Sans MT"/>
          <w:color w:val="3C3C3B"/>
          <w:sz w:val="20"/>
          <w:szCs w:val="20"/>
          <w:shd w:val="clear" w:color="auto" w:fill="FFFFFF"/>
        </w:rPr>
        <w:t>London South Bank University</w:t>
      </w:r>
    </w:p>
    <w:p w14:paraId="796F3A7C" w14:textId="77777777" w:rsidR="00CD68F9" w:rsidRDefault="00CD68F9" w:rsidP="00AC7BA8">
      <w:pPr>
        <w:widowControl w:val="0"/>
        <w:rPr>
          <w:rFonts w:ascii="Gill Sans MT" w:hAnsi="Gill Sans MT"/>
          <w:sz w:val="20"/>
          <w:szCs w:val="20"/>
        </w:rPr>
      </w:pPr>
    </w:p>
    <w:p w14:paraId="1D654C50" w14:textId="1F71E4DA" w:rsidR="001A3C0D" w:rsidRDefault="0020602A" w:rsidP="00AC7BA8">
      <w:pPr>
        <w:widowControl w:val="0"/>
        <w:rPr>
          <w:rFonts w:ascii="Gill Sans MT" w:hAnsi="Gill Sans MT"/>
          <w:sz w:val="20"/>
          <w:szCs w:val="20"/>
        </w:rPr>
      </w:pPr>
      <w:r w:rsidRPr="0020602A">
        <w:rPr>
          <w:rFonts w:ascii="Gill Sans MT" w:hAnsi="Gill Sans MT"/>
          <w:sz w:val="20"/>
          <w:szCs w:val="20"/>
        </w:rPr>
        <w:t xml:space="preserve">2020/21 </w:t>
      </w:r>
      <w:r w:rsidRPr="0020602A">
        <w:rPr>
          <w:rFonts w:ascii="Gill Sans MT" w:hAnsi="Gill Sans MT"/>
          <w:b/>
          <w:bCs/>
          <w:color w:val="3C3C3B"/>
          <w:sz w:val="20"/>
          <w:szCs w:val="20"/>
          <w:shd w:val="clear" w:color="auto" w:fill="FFFFFF"/>
        </w:rPr>
        <w:t>Nausheen Basha</w:t>
      </w:r>
      <w:r w:rsidRPr="0020602A">
        <w:rPr>
          <w:rFonts w:ascii="Gill Sans MT" w:hAnsi="Gill Sans MT"/>
          <w:color w:val="3C3C3B"/>
          <w:sz w:val="20"/>
          <w:szCs w:val="20"/>
          <w:shd w:val="clear" w:color="auto" w:fill="FFFFFF"/>
        </w:rPr>
        <w:t xml:space="preserve"> </w:t>
      </w:r>
      <w:r>
        <w:rPr>
          <w:rFonts w:ascii="Gill Sans MT" w:hAnsi="Gill Sans MT"/>
          <w:color w:val="3C3C3B"/>
          <w:sz w:val="20"/>
          <w:szCs w:val="20"/>
          <w:shd w:val="clear" w:color="auto" w:fill="FFFFFF"/>
        </w:rPr>
        <w:t>“</w:t>
      </w:r>
      <w:r w:rsidRPr="0020602A">
        <w:rPr>
          <w:rFonts w:ascii="Gill Sans MT" w:hAnsi="Gill Sans MT"/>
          <w:color w:val="3C3C3B"/>
          <w:sz w:val="20"/>
          <w:szCs w:val="20"/>
          <w:shd w:val="clear" w:color="auto" w:fill="FFFFFF"/>
        </w:rPr>
        <w:t>Development of Screw Compressor by Improving Oil Injection System</w:t>
      </w:r>
      <w:r>
        <w:rPr>
          <w:rFonts w:ascii="Gill Sans MT" w:hAnsi="Gill Sans MT"/>
          <w:color w:val="3C3C3B"/>
          <w:sz w:val="20"/>
          <w:szCs w:val="20"/>
          <w:shd w:val="clear" w:color="auto" w:fill="FFFFFF"/>
        </w:rPr>
        <w:t>”</w:t>
      </w:r>
      <w:r w:rsidRPr="0020602A">
        <w:rPr>
          <w:rFonts w:ascii="Gill Sans MT" w:hAnsi="Gill Sans MT"/>
          <w:color w:val="3C3C3B"/>
          <w:sz w:val="20"/>
          <w:szCs w:val="20"/>
          <w:shd w:val="clear" w:color="auto" w:fill="FFFFFF"/>
        </w:rPr>
        <w:t xml:space="preserve"> (City, University London</w:t>
      </w:r>
      <w:r>
        <w:rPr>
          <w:rFonts w:ascii="Verdana" w:hAnsi="Verdana"/>
          <w:color w:val="3C3C3B"/>
          <w:shd w:val="clear" w:color="auto" w:fill="FFFFFF"/>
        </w:rPr>
        <w:t>)</w:t>
      </w:r>
    </w:p>
    <w:p w14:paraId="2DD3F188" w14:textId="77777777" w:rsidR="0020602A" w:rsidRDefault="0020602A" w:rsidP="00AC7BA8">
      <w:pPr>
        <w:widowControl w:val="0"/>
        <w:rPr>
          <w:rFonts w:ascii="Gill Sans MT" w:hAnsi="Gill Sans MT"/>
          <w:sz w:val="20"/>
          <w:szCs w:val="20"/>
        </w:rPr>
      </w:pPr>
    </w:p>
    <w:p w14:paraId="2B701A93" w14:textId="2B3510D8" w:rsidR="00AC7BA8" w:rsidRDefault="00AC7BA8" w:rsidP="00AC7BA8">
      <w:pPr>
        <w:widowControl w:val="0"/>
        <w:rPr>
          <w:rFonts w:ascii="Gill Sans MT" w:hAnsi="Gill Sans MT"/>
          <w:sz w:val="20"/>
          <w:szCs w:val="20"/>
        </w:rPr>
      </w:pPr>
      <w:r>
        <w:rPr>
          <w:rFonts w:ascii="Gill Sans MT" w:hAnsi="Gill Sans MT"/>
          <w:sz w:val="20"/>
          <w:szCs w:val="20"/>
        </w:rPr>
        <w:t>201</w:t>
      </w:r>
      <w:r w:rsidR="00D612EC">
        <w:rPr>
          <w:rFonts w:ascii="Gill Sans MT" w:hAnsi="Gill Sans MT"/>
          <w:sz w:val="20"/>
          <w:szCs w:val="20"/>
        </w:rPr>
        <w:t>9</w:t>
      </w:r>
      <w:r w:rsidRPr="0011626B">
        <w:rPr>
          <w:rFonts w:ascii="Gill Sans MT" w:hAnsi="Gill Sans MT"/>
          <w:sz w:val="20"/>
          <w:szCs w:val="20"/>
        </w:rPr>
        <w:t>/</w:t>
      </w:r>
      <w:r w:rsidR="00D612EC">
        <w:rPr>
          <w:rFonts w:ascii="Gill Sans MT" w:hAnsi="Gill Sans MT"/>
          <w:sz w:val="20"/>
          <w:szCs w:val="20"/>
        </w:rPr>
        <w:t xml:space="preserve">20 </w:t>
      </w:r>
      <w:r w:rsidR="00D612EC" w:rsidRPr="00D612EC">
        <w:rPr>
          <w:rFonts w:ascii="Gill Sans MT" w:hAnsi="Gill Sans MT"/>
          <w:b/>
          <w:bCs/>
          <w:sz w:val="20"/>
          <w:szCs w:val="20"/>
        </w:rPr>
        <w:t>Qi Xu</w:t>
      </w:r>
      <w:r w:rsidRPr="0011626B">
        <w:rPr>
          <w:rFonts w:ascii="Gill Sans MT" w:hAnsi="Gill Sans MT"/>
          <w:sz w:val="20"/>
          <w:szCs w:val="20"/>
        </w:rPr>
        <w:t xml:space="preserve"> “</w:t>
      </w:r>
      <w:r w:rsidR="006C61CF" w:rsidRPr="006C61CF">
        <w:rPr>
          <w:rFonts w:ascii="Gill Sans MT" w:hAnsi="Gill Sans MT"/>
          <w:sz w:val="20"/>
          <w:szCs w:val="20"/>
        </w:rPr>
        <w:t>A Novel Thermoelectric Heat Pump/Heat Recovery System for Low Carbon Buildings (</w:t>
      </w:r>
      <w:proofErr w:type="spellStart"/>
      <w:r w:rsidR="006C61CF" w:rsidRPr="006C61CF">
        <w:rPr>
          <w:rFonts w:ascii="Gill Sans MT" w:hAnsi="Gill Sans MT"/>
          <w:sz w:val="20"/>
          <w:szCs w:val="20"/>
        </w:rPr>
        <w:t>EcoPump</w:t>
      </w:r>
      <w:proofErr w:type="spellEnd"/>
      <w:r w:rsidR="006C61CF" w:rsidRPr="006C61CF">
        <w:rPr>
          <w:rFonts w:ascii="Gill Sans MT" w:hAnsi="Gill Sans MT"/>
          <w:sz w:val="20"/>
          <w:szCs w:val="20"/>
        </w:rPr>
        <w:t>)</w:t>
      </w:r>
      <w:r w:rsidRPr="0011626B">
        <w:rPr>
          <w:rFonts w:ascii="Gill Sans MT" w:hAnsi="Gill Sans MT"/>
          <w:sz w:val="20"/>
          <w:szCs w:val="20"/>
        </w:rPr>
        <w:t xml:space="preserve">” (University of </w:t>
      </w:r>
      <w:r w:rsidR="00D612EC">
        <w:rPr>
          <w:rFonts w:ascii="Gill Sans MT" w:hAnsi="Gill Sans MT"/>
          <w:sz w:val="20"/>
          <w:szCs w:val="20"/>
        </w:rPr>
        <w:t>Nottingham</w:t>
      </w:r>
      <w:r w:rsidRPr="0011626B">
        <w:rPr>
          <w:rFonts w:ascii="Gill Sans MT" w:hAnsi="Gill Sans MT"/>
          <w:sz w:val="20"/>
          <w:szCs w:val="20"/>
        </w:rPr>
        <w:t>)</w:t>
      </w:r>
    </w:p>
    <w:p w14:paraId="688AAF04" w14:textId="2B690984" w:rsidR="00D612EC" w:rsidRDefault="00D612EC" w:rsidP="00AC7BA8">
      <w:pPr>
        <w:widowControl w:val="0"/>
        <w:rPr>
          <w:rFonts w:ascii="Gill Sans MT" w:hAnsi="Gill Sans MT"/>
          <w:sz w:val="20"/>
          <w:szCs w:val="20"/>
        </w:rPr>
      </w:pPr>
    </w:p>
    <w:p w14:paraId="23B8A610" w14:textId="77777777" w:rsidR="00D612EC" w:rsidRPr="0011626B" w:rsidRDefault="00D612EC" w:rsidP="00D612EC">
      <w:pPr>
        <w:widowControl w:val="0"/>
        <w:rPr>
          <w:rFonts w:ascii="Gill Sans MT" w:hAnsi="Gill Sans MT"/>
          <w:sz w:val="20"/>
          <w:szCs w:val="20"/>
        </w:rPr>
      </w:pPr>
      <w:r>
        <w:rPr>
          <w:rFonts w:ascii="Gill Sans MT" w:hAnsi="Gill Sans MT"/>
          <w:sz w:val="20"/>
          <w:szCs w:val="20"/>
        </w:rPr>
        <w:t>2018</w:t>
      </w:r>
      <w:r w:rsidRPr="0011626B">
        <w:rPr>
          <w:rFonts w:ascii="Gill Sans MT" w:hAnsi="Gill Sans MT"/>
          <w:sz w:val="20"/>
          <w:szCs w:val="20"/>
        </w:rPr>
        <w:t>/1</w:t>
      </w:r>
      <w:r>
        <w:rPr>
          <w:rFonts w:ascii="Gill Sans MT" w:hAnsi="Gill Sans MT"/>
          <w:sz w:val="20"/>
          <w:szCs w:val="20"/>
        </w:rPr>
        <w:t xml:space="preserve">9 </w:t>
      </w:r>
      <w:r w:rsidRPr="00AC7BA8">
        <w:rPr>
          <w:rFonts w:ascii="Gill Sans MT" w:hAnsi="Gill Sans MT"/>
          <w:b/>
          <w:sz w:val="20"/>
          <w:szCs w:val="20"/>
        </w:rPr>
        <w:t>Eman Hussein</w:t>
      </w:r>
      <w:r w:rsidRPr="0011626B">
        <w:rPr>
          <w:rFonts w:ascii="Gill Sans MT" w:hAnsi="Gill Sans MT"/>
          <w:sz w:val="20"/>
          <w:szCs w:val="20"/>
        </w:rPr>
        <w:t xml:space="preserve"> “</w:t>
      </w:r>
      <w:r>
        <w:rPr>
          <w:rFonts w:ascii="Gill Sans MT" w:hAnsi="Gill Sans MT"/>
          <w:sz w:val="20"/>
          <w:szCs w:val="20"/>
        </w:rPr>
        <w:t>Numerical and Experimental Evaluation of Advanced Metal-Organic Framework M</w:t>
      </w:r>
      <w:r w:rsidRPr="00AC7BA8">
        <w:rPr>
          <w:rFonts w:ascii="Gill Sans MT" w:hAnsi="Gill Sans MT"/>
          <w:sz w:val="20"/>
          <w:szCs w:val="20"/>
        </w:rPr>
        <w:t xml:space="preserve">aterials for </w:t>
      </w:r>
      <w:r>
        <w:rPr>
          <w:rFonts w:ascii="Gill Sans MT" w:hAnsi="Gill Sans MT"/>
          <w:sz w:val="20"/>
          <w:szCs w:val="20"/>
        </w:rPr>
        <w:t>A</w:t>
      </w:r>
      <w:r w:rsidRPr="00AC7BA8">
        <w:rPr>
          <w:rFonts w:ascii="Gill Sans MT" w:hAnsi="Gill Sans MT"/>
          <w:sz w:val="20"/>
          <w:szCs w:val="20"/>
        </w:rPr>
        <w:t xml:space="preserve">dsorption </w:t>
      </w:r>
      <w:r>
        <w:rPr>
          <w:rFonts w:ascii="Gill Sans MT" w:hAnsi="Gill Sans MT"/>
          <w:sz w:val="20"/>
          <w:szCs w:val="20"/>
        </w:rPr>
        <w:t>H</w:t>
      </w:r>
      <w:r w:rsidRPr="00AC7BA8">
        <w:rPr>
          <w:rFonts w:ascii="Gill Sans MT" w:hAnsi="Gill Sans MT"/>
          <w:sz w:val="20"/>
          <w:szCs w:val="20"/>
        </w:rPr>
        <w:t xml:space="preserve">eat </w:t>
      </w:r>
      <w:r>
        <w:rPr>
          <w:rFonts w:ascii="Gill Sans MT" w:hAnsi="Gill Sans MT"/>
          <w:sz w:val="20"/>
          <w:szCs w:val="20"/>
        </w:rPr>
        <w:t>Pumps</w:t>
      </w:r>
      <w:r w:rsidRPr="0011626B">
        <w:rPr>
          <w:rFonts w:ascii="Gill Sans MT" w:hAnsi="Gill Sans MT"/>
          <w:sz w:val="20"/>
          <w:szCs w:val="20"/>
        </w:rPr>
        <w:t>” (University of Birmingham)</w:t>
      </w:r>
    </w:p>
    <w:p w14:paraId="06B83426" w14:textId="77777777" w:rsidR="00AC7BA8" w:rsidRDefault="00AC7BA8" w:rsidP="00132963">
      <w:pPr>
        <w:ind w:right="-900"/>
        <w:rPr>
          <w:rFonts w:ascii="Gill Sans MT" w:hAnsi="Gill Sans MT"/>
          <w:sz w:val="20"/>
          <w:szCs w:val="20"/>
        </w:rPr>
      </w:pPr>
    </w:p>
    <w:p w14:paraId="63B558DD" w14:textId="77777777" w:rsidR="00132963" w:rsidRPr="0067331C" w:rsidRDefault="00132963" w:rsidP="00132963">
      <w:pPr>
        <w:ind w:right="-900"/>
        <w:rPr>
          <w:rFonts w:ascii="Gill Sans MT" w:hAnsi="Gill Sans MT"/>
          <w:sz w:val="20"/>
          <w:szCs w:val="20"/>
        </w:rPr>
      </w:pPr>
      <w:r w:rsidRPr="00F327E4">
        <w:rPr>
          <w:rFonts w:ascii="Gill Sans MT" w:hAnsi="Gill Sans MT"/>
          <w:sz w:val="20"/>
          <w:szCs w:val="20"/>
        </w:rPr>
        <w:t>201</w:t>
      </w:r>
      <w:r>
        <w:rPr>
          <w:rFonts w:ascii="Gill Sans MT" w:hAnsi="Gill Sans MT"/>
          <w:sz w:val="20"/>
          <w:szCs w:val="20"/>
        </w:rPr>
        <w:t>7</w:t>
      </w:r>
      <w:r w:rsidRPr="00F327E4">
        <w:rPr>
          <w:rFonts w:ascii="Gill Sans MT" w:hAnsi="Gill Sans MT"/>
          <w:sz w:val="20"/>
          <w:szCs w:val="20"/>
        </w:rPr>
        <w:t>/</w:t>
      </w:r>
      <w:r w:rsidRPr="0067331C">
        <w:rPr>
          <w:rFonts w:ascii="Gill Sans MT" w:hAnsi="Gill Sans MT"/>
          <w:sz w:val="20"/>
          <w:szCs w:val="20"/>
        </w:rPr>
        <w:t>1</w:t>
      </w:r>
      <w:r>
        <w:rPr>
          <w:rFonts w:ascii="Gill Sans MT" w:hAnsi="Gill Sans MT"/>
          <w:sz w:val="20"/>
          <w:szCs w:val="20"/>
        </w:rPr>
        <w:t>8</w:t>
      </w:r>
      <w:r w:rsidRPr="0067331C">
        <w:rPr>
          <w:rFonts w:ascii="Gill Sans MT" w:hAnsi="Gill Sans MT"/>
          <w:sz w:val="20"/>
          <w:szCs w:val="20"/>
        </w:rPr>
        <w:t xml:space="preserve"> </w:t>
      </w:r>
      <w:r>
        <w:rPr>
          <w:rFonts w:ascii="Gill Sans MT" w:hAnsi="Gill Sans MT"/>
          <w:b/>
          <w:sz w:val="20"/>
          <w:szCs w:val="20"/>
        </w:rPr>
        <w:t xml:space="preserve">Christina Francis </w:t>
      </w:r>
      <w:r w:rsidRPr="00F77BA2">
        <w:rPr>
          <w:rFonts w:ascii="Gill Sans MT" w:hAnsi="Gill Sans MT"/>
          <w:sz w:val="20"/>
          <w:szCs w:val="20"/>
        </w:rPr>
        <w:t>"</w:t>
      </w:r>
      <w:r>
        <w:rPr>
          <w:rFonts w:ascii="Gill Sans MT" w:hAnsi="Gill Sans MT"/>
          <w:sz w:val="20"/>
          <w:szCs w:val="20"/>
        </w:rPr>
        <w:t>Sustainable Refrigerated Road Transport”</w:t>
      </w:r>
      <w:r w:rsidRPr="0067331C">
        <w:rPr>
          <w:rFonts w:ascii="Gill Sans MT" w:hAnsi="Gill Sans MT"/>
          <w:sz w:val="20"/>
          <w:szCs w:val="20"/>
        </w:rPr>
        <w:t xml:space="preserve"> (</w:t>
      </w:r>
      <w:r>
        <w:rPr>
          <w:rFonts w:ascii="Gill Sans MT" w:hAnsi="Gill Sans MT"/>
          <w:sz w:val="20"/>
          <w:szCs w:val="20"/>
        </w:rPr>
        <w:t>London South Bank University</w:t>
      </w:r>
      <w:r w:rsidRPr="0067331C">
        <w:rPr>
          <w:rFonts w:ascii="Gill Sans MT" w:hAnsi="Gill Sans MT"/>
          <w:sz w:val="20"/>
          <w:szCs w:val="20"/>
        </w:rPr>
        <w:t>)</w:t>
      </w:r>
    </w:p>
    <w:p w14:paraId="3F1F05EE" w14:textId="77777777" w:rsidR="0067331C" w:rsidRPr="00F327E4" w:rsidRDefault="0067331C" w:rsidP="0067331C">
      <w:pPr>
        <w:pStyle w:val="Title"/>
        <w:rPr>
          <w:rFonts w:ascii="Gill Sans MT" w:hAnsi="Gill Sans MT"/>
          <w:sz w:val="20"/>
          <w:u w:val="none"/>
        </w:rPr>
      </w:pPr>
    </w:p>
    <w:p w14:paraId="243347AA" w14:textId="77777777" w:rsidR="00F77BA2" w:rsidRPr="00F77BA2" w:rsidRDefault="00F77BA2" w:rsidP="00F77BA2">
      <w:pPr>
        <w:ind w:right="-900"/>
        <w:rPr>
          <w:rFonts w:ascii="Gill Sans MT" w:hAnsi="Gill Sans MT"/>
          <w:sz w:val="20"/>
          <w:szCs w:val="20"/>
        </w:rPr>
      </w:pPr>
      <w:r w:rsidRPr="00F327E4">
        <w:rPr>
          <w:rFonts w:ascii="Gill Sans MT" w:hAnsi="Gill Sans MT"/>
          <w:sz w:val="20"/>
          <w:szCs w:val="20"/>
        </w:rPr>
        <w:t>201</w:t>
      </w:r>
      <w:r>
        <w:rPr>
          <w:rFonts w:ascii="Gill Sans MT" w:hAnsi="Gill Sans MT"/>
          <w:sz w:val="20"/>
          <w:szCs w:val="20"/>
        </w:rPr>
        <w:t>6</w:t>
      </w:r>
      <w:r w:rsidRPr="00F327E4">
        <w:rPr>
          <w:rFonts w:ascii="Gill Sans MT" w:hAnsi="Gill Sans MT"/>
          <w:sz w:val="20"/>
          <w:szCs w:val="20"/>
        </w:rPr>
        <w:t>/</w:t>
      </w:r>
      <w:r w:rsidRPr="0067331C">
        <w:rPr>
          <w:rFonts w:ascii="Gill Sans MT" w:hAnsi="Gill Sans MT"/>
          <w:sz w:val="20"/>
          <w:szCs w:val="20"/>
        </w:rPr>
        <w:t>1</w:t>
      </w:r>
      <w:r>
        <w:rPr>
          <w:rFonts w:ascii="Gill Sans MT" w:hAnsi="Gill Sans MT"/>
          <w:sz w:val="20"/>
          <w:szCs w:val="20"/>
        </w:rPr>
        <w:t>7</w:t>
      </w:r>
      <w:r w:rsidRPr="0067331C">
        <w:rPr>
          <w:rFonts w:ascii="Gill Sans MT" w:hAnsi="Gill Sans MT"/>
          <w:sz w:val="20"/>
          <w:szCs w:val="20"/>
        </w:rPr>
        <w:t xml:space="preserve"> </w:t>
      </w:r>
      <w:r>
        <w:rPr>
          <w:rFonts w:ascii="Gill Sans MT" w:hAnsi="Gill Sans MT"/>
          <w:b/>
          <w:sz w:val="20"/>
          <w:szCs w:val="20"/>
        </w:rPr>
        <w:t>Chris Druce</w:t>
      </w:r>
      <w:r w:rsidRPr="0067331C">
        <w:rPr>
          <w:rFonts w:ascii="Gill Sans MT" w:hAnsi="Gill Sans MT"/>
          <w:sz w:val="20"/>
          <w:szCs w:val="20"/>
        </w:rPr>
        <w:t xml:space="preserve"> </w:t>
      </w:r>
      <w:r w:rsidRPr="00F77BA2">
        <w:rPr>
          <w:rFonts w:ascii="Gill Sans MT" w:hAnsi="Gill Sans MT"/>
          <w:sz w:val="20"/>
          <w:szCs w:val="20"/>
        </w:rPr>
        <w:t xml:space="preserve">"The Effect of Refrigerant Charge on Operating Efficiency for an R404A </w:t>
      </w:r>
    </w:p>
    <w:p w14:paraId="5E51142E" w14:textId="77777777" w:rsidR="00F77BA2" w:rsidRPr="0067331C" w:rsidRDefault="00F77BA2" w:rsidP="00F77BA2">
      <w:pPr>
        <w:ind w:right="-900"/>
        <w:rPr>
          <w:rFonts w:ascii="Gill Sans MT" w:hAnsi="Gill Sans MT"/>
          <w:sz w:val="20"/>
          <w:szCs w:val="20"/>
        </w:rPr>
      </w:pPr>
      <w:r w:rsidRPr="00F77BA2">
        <w:rPr>
          <w:rFonts w:ascii="Gill Sans MT" w:hAnsi="Gill Sans MT"/>
          <w:sz w:val="20"/>
          <w:szCs w:val="20"/>
        </w:rPr>
        <w:t>Cooling Application in Comparison to Low GWP Drop in Refrigerants</w:t>
      </w:r>
      <w:r w:rsidRPr="005C2485">
        <w:rPr>
          <w:rFonts w:ascii="Gill Sans MT" w:hAnsi="Gill Sans MT"/>
          <w:b/>
          <w:sz w:val="20"/>
          <w:szCs w:val="20"/>
        </w:rPr>
        <w:t>.</w:t>
      </w:r>
      <w:r w:rsidRPr="0067331C">
        <w:rPr>
          <w:rFonts w:ascii="Gill Sans MT" w:hAnsi="Gill Sans MT"/>
          <w:b/>
          <w:sz w:val="20"/>
          <w:szCs w:val="20"/>
        </w:rPr>
        <w:t>”</w:t>
      </w:r>
      <w:r w:rsidRPr="0067331C">
        <w:rPr>
          <w:rFonts w:ascii="Gill Sans MT" w:hAnsi="Gill Sans MT"/>
          <w:sz w:val="20"/>
          <w:szCs w:val="20"/>
        </w:rPr>
        <w:t xml:space="preserve"> (</w:t>
      </w:r>
      <w:r>
        <w:rPr>
          <w:rFonts w:ascii="Gill Sans MT" w:hAnsi="Gill Sans MT"/>
          <w:sz w:val="20"/>
          <w:szCs w:val="20"/>
        </w:rPr>
        <w:t>London South Bank University</w:t>
      </w:r>
      <w:r w:rsidRPr="0067331C">
        <w:rPr>
          <w:rFonts w:ascii="Gill Sans MT" w:hAnsi="Gill Sans MT"/>
          <w:sz w:val="20"/>
          <w:szCs w:val="20"/>
        </w:rPr>
        <w:t>)</w:t>
      </w:r>
    </w:p>
    <w:p w14:paraId="6780173A" w14:textId="77777777" w:rsidR="00F77BA2" w:rsidRDefault="00F77BA2" w:rsidP="0067331C">
      <w:pPr>
        <w:ind w:right="-51"/>
        <w:jc w:val="both"/>
        <w:rPr>
          <w:rFonts w:ascii="Gill Sans MT" w:hAnsi="Gill Sans MT"/>
          <w:sz w:val="20"/>
          <w:szCs w:val="20"/>
        </w:rPr>
      </w:pPr>
    </w:p>
    <w:p w14:paraId="38080934" w14:textId="77777777" w:rsidR="0067331C" w:rsidRPr="0067331C" w:rsidRDefault="0067331C" w:rsidP="0067331C">
      <w:pPr>
        <w:ind w:right="-51"/>
        <w:jc w:val="both"/>
        <w:rPr>
          <w:rFonts w:ascii="Gill Sans MT" w:hAnsi="Gill Sans MT"/>
          <w:sz w:val="20"/>
          <w:szCs w:val="20"/>
        </w:rPr>
      </w:pPr>
      <w:r w:rsidRPr="00F327E4">
        <w:rPr>
          <w:rFonts w:ascii="Gill Sans MT" w:hAnsi="Gill Sans MT"/>
          <w:sz w:val="20"/>
          <w:szCs w:val="20"/>
        </w:rPr>
        <w:t>201</w:t>
      </w:r>
      <w:r>
        <w:rPr>
          <w:rFonts w:ascii="Gill Sans MT" w:hAnsi="Gill Sans MT"/>
          <w:sz w:val="20"/>
          <w:szCs w:val="20"/>
        </w:rPr>
        <w:t>5</w:t>
      </w:r>
      <w:r w:rsidRPr="00F327E4">
        <w:rPr>
          <w:rFonts w:ascii="Gill Sans MT" w:hAnsi="Gill Sans MT"/>
          <w:sz w:val="20"/>
          <w:szCs w:val="20"/>
        </w:rPr>
        <w:t>/</w:t>
      </w:r>
      <w:r w:rsidRPr="0067331C">
        <w:rPr>
          <w:rFonts w:ascii="Gill Sans MT" w:hAnsi="Gill Sans MT"/>
          <w:sz w:val="20"/>
          <w:szCs w:val="20"/>
        </w:rPr>
        <w:t xml:space="preserve">16 </w:t>
      </w:r>
      <w:r w:rsidRPr="0067331C">
        <w:rPr>
          <w:rFonts w:ascii="Gill Sans MT" w:hAnsi="Gill Sans MT"/>
          <w:b/>
          <w:sz w:val="20"/>
          <w:szCs w:val="20"/>
        </w:rPr>
        <w:t xml:space="preserve">Thorsten </w:t>
      </w:r>
      <w:proofErr w:type="spellStart"/>
      <w:r w:rsidRPr="0067331C">
        <w:rPr>
          <w:rFonts w:ascii="Gill Sans MT" w:hAnsi="Gill Sans MT"/>
          <w:b/>
          <w:sz w:val="20"/>
          <w:szCs w:val="20"/>
        </w:rPr>
        <w:t>Spillmann</w:t>
      </w:r>
      <w:proofErr w:type="spellEnd"/>
      <w:r w:rsidRPr="0067331C">
        <w:rPr>
          <w:rFonts w:ascii="Gill Sans MT" w:hAnsi="Gill Sans MT"/>
          <w:sz w:val="20"/>
          <w:szCs w:val="20"/>
        </w:rPr>
        <w:t xml:space="preserve"> "The performance and properties of novel desiccant coated heat exchange surfaces for solar air conditioning</w:t>
      </w:r>
      <w:r w:rsidRPr="0067331C">
        <w:rPr>
          <w:rFonts w:ascii="Gill Sans MT" w:hAnsi="Gill Sans MT"/>
          <w:b/>
          <w:sz w:val="20"/>
          <w:szCs w:val="20"/>
        </w:rPr>
        <w:t>”</w:t>
      </w:r>
      <w:r w:rsidRPr="0067331C">
        <w:rPr>
          <w:rFonts w:ascii="Gill Sans MT" w:hAnsi="Gill Sans MT"/>
          <w:sz w:val="20"/>
          <w:szCs w:val="20"/>
        </w:rPr>
        <w:t xml:space="preserve"> (University of Warwick)</w:t>
      </w:r>
    </w:p>
    <w:p w14:paraId="2755D068" w14:textId="77777777" w:rsidR="00C1683C" w:rsidRPr="0067331C" w:rsidRDefault="00C1683C" w:rsidP="001D0F2C">
      <w:pPr>
        <w:pStyle w:val="Title"/>
        <w:rPr>
          <w:rFonts w:ascii="Gill Sans MT" w:hAnsi="Gill Sans MT"/>
          <w:sz w:val="20"/>
          <w:u w:val="none"/>
        </w:rPr>
      </w:pPr>
    </w:p>
    <w:p w14:paraId="2228E852" w14:textId="77777777" w:rsidR="00F327E4" w:rsidRPr="0067331C" w:rsidRDefault="00F327E4" w:rsidP="00C1683C">
      <w:pPr>
        <w:widowControl w:val="0"/>
        <w:rPr>
          <w:rFonts w:ascii="Gill Sans MT" w:hAnsi="Gill Sans MT"/>
          <w:sz w:val="20"/>
          <w:szCs w:val="20"/>
        </w:rPr>
      </w:pPr>
      <w:r w:rsidRPr="0067331C">
        <w:rPr>
          <w:rFonts w:ascii="Gill Sans MT" w:hAnsi="Gill Sans MT"/>
          <w:sz w:val="20"/>
          <w:szCs w:val="20"/>
        </w:rPr>
        <w:t xml:space="preserve">2014/15 </w:t>
      </w:r>
      <w:r w:rsidRPr="0067331C">
        <w:rPr>
          <w:rFonts w:ascii="Gill Sans MT" w:hAnsi="Gill Sans MT"/>
          <w:b/>
          <w:sz w:val="20"/>
          <w:szCs w:val="20"/>
        </w:rPr>
        <w:t>Angeles Pacho-Rivero</w:t>
      </w:r>
      <w:r w:rsidR="006963CA" w:rsidRPr="0067331C">
        <w:rPr>
          <w:rFonts w:ascii="Gill Sans MT" w:hAnsi="Gill Sans MT"/>
          <w:sz w:val="20"/>
          <w:szCs w:val="20"/>
        </w:rPr>
        <w:t xml:space="preserve"> "</w:t>
      </w:r>
      <w:r w:rsidRPr="0067331C">
        <w:rPr>
          <w:rFonts w:ascii="Gill Sans MT" w:hAnsi="Gill Sans MT"/>
          <w:sz w:val="20"/>
          <w:szCs w:val="20"/>
        </w:rPr>
        <w:t>Thermodynamic and heat transfer analysis of a carbon – ammonia adsorption heat pump</w:t>
      </w:r>
      <w:r w:rsidRPr="0067331C">
        <w:rPr>
          <w:rFonts w:ascii="Gill Sans MT" w:hAnsi="Gill Sans MT"/>
          <w:b/>
          <w:sz w:val="20"/>
          <w:szCs w:val="20"/>
        </w:rPr>
        <w:t>”</w:t>
      </w:r>
      <w:r w:rsidRPr="0067331C">
        <w:rPr>
          <w:rFonts w:ascii="Gill Sans MT" w:hAnsi="Gill Sans MT"/>
          <w:sz w:val="20"/>
          <w:szCs w:val="20"/>
        </w:rPr>
        <w:t xml:space="preserve"> (</w:t>
      </w:r>
      <w:r w:rsidR="006963CA" w:rsidRPr="0067331C">
        <w:rPr>
          <w:rFonts w:ascii="Gill Sans MT" w:hAnsi="Gill Sans MT"/>
          <w:sz w:val="20"/>
          <w:szCs w:val="20"/>
        </w:rPr>
        <w:t>University</w:t>
      </w:r>
      <w:r w:rsidRPr="0067331C">
        <w:rPr>
          <w:rFonts w:ascii="Gill Sans MT" w:hAnsi="Gill Sans MT"/>
          <w:sz w:val="20"/>
          <w:szCs w:val="20"/>
        </w:rPr>
        <w:t xml:space="preserve"> of Warwick)</w:t>
      </w:r>
    </w:p>
    <w:p w14:paraId="166550A8" w14:textId="77777777" w:rsidR="00F327E4" w:rsidRPr="00F327E4" w:rsidRDefault="00F327E4" w:rsidP="00C1683C">
      <w:pPr>
        <w:widowControl w:val="0"/>
        <w:rPr>
          <w:rFonts w:ascii="Gill Sans MT" w:hAnsi="Gill Sans MT"/>
          <w:sz w:val="20"/>
          <w:szCs w:val="20"/>
        </w:rPr>
      </w:pPr>
    </w:p>
    <w:p w14:paraId="47D3FFB8" w14:textId="77777777" w:rsidR="00C1683C" w:rsidRPr="0011626B" w:rsidRDefault="00C1683C" w:rsidP="00C1683C">
      <w:pPr>
        <w:widowControl w:val="0"/>
        <w:rPr>
          <w:rFonts w:ascii="Gill Sans MT" w:hAnsi="Gill Sans MT"/>
          <w:sz w:val="20"/>
          <w:szCs w:val="20"/>
        </w:rPr>
      </w:pPr>
      <w:r w:rsidRPr="0011626B">
        <w:rPr>
          <w:rFonts w:ascii="Gill Sans MT" w:hAnsi="Gill Sans MT"/>
          <w:sz w:val="20"/>
        </w:rPr>
        <w:t>201</w:t>
      </w:r>
      <w:r w:rsidR="004927D4">
        <w:rPr>
          <w:rFonts w:ascii="Gill Sans MT" w:hAnsi="Gill Sans MT"/>
          <w:sz w:val="20"/>
        </w:rPr>
        <w:t>3</w:t>
      </w:r>
      <w:r w:rsidRPr="0011626B">
        <w:rPr>
          <w:rFonts w:ascii="Gill Sans MT" w:hAnsi="Gill Sans MT"/>
          <w:sz w:val="20"/>
        </w:rPr>
        <w:t>/</w:t>
      </w:r>
      <w:r w:rsidRPr="0011626B">
        <w:rPr>
          <w:rFonts w:ascii="Gill Sans MT" w:hAnsi="Gill Sans MT"/>
          <w:sz w:val="20"/>
          <w:szCs w:val="20"/>
        </w:rPr>
        <w:t>1</w:t>
      </w:r>
      <w:r w:rsidR="004927D4">
        <w:rPr>
          <w:rFonts w:ascii="Gill Sans MT" w:hAnsi="Gill Sans MT"/>
          <w:sz w:val="20"/>
          <w:szCs w:val="20"/>
        </w:rPr>
        <w:t>4</w:t>
      </w:r>
      <w:r w:rsidRPr="0011626B">
        <w:rPr>
          <w:rFonts w:ascii="Gill Sans MT" w:hAnsi="Gill Sans MT"/>
          <w:sz w:val="20"/>
          <w:szCs w:val="20"/>
        </w:rPr>
        <w:t xml:space="preserve"> </w:t>
      </w:r>
      <w:r w:rsidR="009017DF">
        <w:rPr>
          <w:rStyle w:val="Strong"/>
          <w:rFonts w:ascii="Gill Sans MT" w:hAnsi="Gill Sans MT"/>
          <w:sz w:val="20"/>
          <w:szCs w:val="20"/>
        </w:rPr>
        <w:t>Groan Micic</w:t>
      </w:r>
      <w:r w:rsidRPr="0011626B">
        <w:rPr>
          <w:rStyle w:val="Strong"/>
          <w:rFonts w:ascii="Gill Sans MT" w:hAnsi="Gill Sans MT"/>
          <w:sz w:val="20"/>
          <w:szCs w:val="20"/>
        </w:rPr>
        <w:t xml:space="preserve"> </w:t>
      </w:r>
      <w:r w:rsidRPr="0011626B">
        <w:rPr>
          <w:rFonts w:ascii="Gill Sans MT" w:hAnsi="Gill Sans MT"/>
          <w:sz w:val="20"/>
          <w:szCs w:val="20"/>
        </w:rPr>
        <w:t>"</w:t>
      </w:r>
      <w:r w:rsidR="009017DF" w:rsidRPr="0067331C">
        <w:rPr>
          <w:rFonts w:ascii="Gill Sans MT" w:hAnsi="Gill Sans MT"/>
          <w:sz w:val="20"/>
          <w:szCs w:val="20"/>
        </w:rPr>
        <w:t>Development of the -150°C Freezer</w:t>
      </w:r>
      <w:r w:rsidR="009017DF">
        <w:rPr>
          <w:rFonts w:ascii="Gill Sans MT" w:hAnsi="Gill Sans MT"/>
          <w:sz w:val="20"/>
          <w:szCs w:val="20"/>
        </w:rPr>
        <w:t>”</w:t>
      </w:r>
      <w:r w:rsidRPr="0011626B">
        <w:rPr>
          <w:rFonts w:ascii="Gill Sans MT" w:hAnsi="Gill Sans MT"/>
          <w:sz w:val="20"/>
          <w:szCs w:val="20"/>
        </w:rPr>
        <w:t xml:space="preserve"> (London South Bank University) </w:t>
      </w:r>
    </w:p>
    <w:p w14:paraId="2B0602A6" w14:textId="77777777" w:rsidR="0011626B" w:rsidRPr="0011626B" w:rsidRDefault="0011626B" w:rsidP="0011626B">
      <w:pPr>
        <w:pStyle w:val="Title"/>
        <w:jc w:val="left"/>
        <w:rPr>
          <w:rFonts w:ascii="Gill Sans MT" w:hAnsi="Gill Sans MT"/>
          <w:u w:val="none"/>
        </w:rPr>
      </w:pPr>
    </w:p>
    <w:p w14:paraId="20A054C0" w14:textId="77777777" w:rsidR="0011626B" w:rsidRPr="0011626B" w:rsidRDefault="0011626B" w:rsidP="0011626B">
      <w:pPr>
        <w:widowControl w:val="0"/>
        <w:rPr>
          <w:rFonts w:ascii="Gill Sans MT" w:hAnsi="Gill Sans MT"/>
          <w:sz w:val="20"/>
          <w:szCs w:val="20"/>
        </w:rPr>
      </w:pPr>
      <w:r w:rsidRPr="0011626B">
        <w:rPr>
          <w:rFonts w:ascii="Gill Sans MT" w:hAnsi="Gill Sans MT"/>
          <w:sz w:val="20"/>
        </w:rPr>
        <w:t>201</w:t>
      </w:r>
      <w:r w:rsidR="001E236B">
        <w:rPr>
          <w:rFonts w:ascii="Gill Sans MT" w:hAnsi="Gill Sans MT"/>
          <w:sz w:val="20"/>
        </w:rPr>
        <w:t>2</w:t>
      </w:r>
      <w:r w:rsidRPr="0011626B">
        <w:rPr>
          <w:rFonts w:ascii="Gill Sans MT" w:hAnsi="Gill Sans MT"/>
          <w:sz w:val="20"/>
        </w:rPr>
        <w:t>/</w:t>
      </w:r>
      <w:r w:rsidRPr="0011626B">
        <w:rPr>
          <w:rFonts w:ascii="Gill Sans MT" w:hAnsi="Gill Sans MT"/>
          <w:sz w:val="20"/>
          <w:szCs w:val="20"/>
        </w:rPr>
        <w:t>1</w:t>
      </w:r>
      <w:r w:rsidR="001E236B">
        <w:rPr>
          <w:rFonts w:ascii="Gill Sans MT" w:hAnsi="Gill Sans MT"/>
          <w:sz w:val="20"/>
          <w:szCs w:val="20"/>
        </w:rPr>
        <w:t>3</w:t>
      </w:r>
      <w:r w:rsidRPr="0011626B">
        <w:rPr>
          <w:rFonts w:ascii="Gill Sans MT" w:hAnsi="Gill Sans MT"/>
          <w:sz w:val="20"/>
          <w:szCs w:val="20"/>
        </w:rPr>
        <w:t xml:space="preserve"> </w:t>
      </w:r>
      <w:r w:rsidRPr="0011626B">
        <w:rPr>
          <w:rStyle w:val="Strong"/>
          <w:rFonts w:ascii="Gill Sans MT" w:hAnsi="Gill Sans MT"/>
          <w:sz w:val="20"/>
          <w:szCs w:val="20"/>
        </w:rPr>
        <w:t xml:space="preserve">Anna Catarina Marques </w:t>
      </w:r>
      <w:r w:rsidRPr="0011626B">
        <w:rPr>
          <w:rFonts w:ascii="Gill Sans MT" w:hAnsi="Gill Sans MT"/>
          <w:sz w:val="20"/>
          <w:szCs w:val="20"/>
        </w:rPr>
        <w:t>"Novel design and performance enhancement of domestic refrigerators with thermal storage" (</w:t>
      </w:r>
      <w:smartTag w:uri="urn:schemas-microsoft-com:office:smarttags" w:element="place">
        <w:smartTag w:uri="urn:schemas-microsoft-com:office:smarttags" w:element="PlaceName">
          <w:r w:rsidRPr="0011626B">
            <w:rPr>
              <w:rFonts w:ascii="Gill Sans MT" w:hAnsi="Gill Sans MT"/>
              <w:sz w:val="20"/>
              <w:szCs w:val="20"/>
            </w:rPr>
            <w:t>London</w:t>
          </w:r>
        </w:smartTag>
        <w:r w:rsidRPr="0011626B">
          <w:rPr>
            <w:rFonts w:ascii="Gill Sans MT" w:hAnsi="Gill Sans MT"/>
            <w:sz w:val="20"/>
            <w:szCs w:val="20"/>
          </w:rPr>
          <w:t xml:space="preserve"> </w:t>
        </w:r>
        <w:smartTag w:uri="urn:schemas-microsoft-com:office:smarttags" w:element="PlaceName">
          <w:r w:rsidRPr="0011626B">
            <w:rPr>
              <w:rFonts w:ascii="Gill Sans MT" w:hAnsi="Gill Sans MT"/>
              <w:sz w:val="20"/>
              <w:szCs w:val="20"/>
            </w:rPr>
            <w:t>South</w:t>
          </w:r>
        </w:smartTag>
        <w:r w:rsidRPr="0011626B">
          <w:rPr>
            <w:rFonts w:ascii="Gill Sans MT" w:hAnsi="Gill Sans MT"/>
            <w:sz w:val="20"/>
            <w:szCs w:val="20"/>
          </w:rPr>
          <w:t xml:space="preserve"> </w:t>
        </w:r>
        <w:smartTag w:uri="urn:schemas-microsoft-com:office:smarttags" w:element="PlaceName">
          <w:r w:rsidRPr="0011626B">
            <w:rPr>
              <w:rFonts w:ascii="Gill Sans MT" w:hAnsi="Gill Sans MT"/>
              <w:sz w:val="20"/>
              <w:szCs w:val="20"/>
            </w:rPr>
            <w:t>Bank</w:t>
          </w:r>
        </w:smartTag>
        <w:r w:rsidRPr="0011626B">
          <w:rPr>
            <w:rFonts w:ascii="Gill Sans MT" w:hAnsi="Gill Sans MT"/>
            <w:sz w:val="20"/>
            <w:szCs w:val="20"/>
          </w:rPr>
          <w:t xml:space="preserve"> </w:t>
        </w:r>
        <w:smartTag w:uri="urn:schemas-microsoft-com:office:smarttags" w:element="PlaceType">
          <w:r w:rsidRPr="0011626B">
            <w:rPr>
              <w:rFonts w:ascii="Gill Sans MT" w:hAnsi="Gill Sans MT"/>
              <w:sz w:val="20"/>
              <w:szCs w:val="20"/>
            </w:rPr>
            <w:t>University</w:t>
          </w:r>
        </w:smartTag>
      </w:smartTag>
      <w:r w:rsidRPr="0011626B">
        <w:rPr>
          <w:rFonts w:ascii="Gill Sans MT" w:hAnsi="Gill Sans MT"/>
          <w:sz w:val="20"/>
          <w:szCs w:val="20"/>
        </w:rPr>
        <w:t xml:space="preserve">) </w:t>
      </w:r>
    </w:p>
    <w:p w14:paraId="41E0174D" w14:textId="77777777" w:rsidR="001D0F2C" w:rsidRPr="0011626B" w:rsidRDefault="0011626B" w:rsidP="0011626B">
      <w:pPr>
        <w:widowControl w:val="0"/>
        <w:rPr>
          <w:rFonts w:ascii="Gill Sans MT" w:hAnsi="Gill Sans MT"/>
          <w:sz w:val="20"/>
          <w:szCs w:val="20"/>
        </w:rPr>
      </w:pPr>
      <w:r w:rsidRPr="0011626B">
        <w:rPr>
          <w:rFonts w:ascii="Gill Sans MT" w:hAnsi="Gill Sans MT"/>
          <w:sz w:val="20"/>
          <w:szCs w:val="20"/>
        </w:rPr>
        <w:t xml:space="preserve"> </w:t>
      </w:r>
    </w:p>
    <w:p w14:paraId="4CEABEBC" w14:textId="77777777" w:rsidR="00753A1F" w:rsidRPr="0011626B" w:rsidRDefault="00753A1F" w:rsidP="0011626B">
      <w:pPr>
        <w:widowControl w:val="0"/>
        <w:rPr>
          <w:rFonts w:ascii="Gill Sans MT" w:hAnsi="Gill Sans MT"/>
          <w:sz w:val="20"/>
          <w:szCs w:val="20"/>
        </w:rPr>
      </w:pPr>
      <w:r w:rsidRPr="0011626B">
        <w:rPr>
          <w:rFonts w:ascii="Gill Sans MT" w:hAnsi="Gill Sans MT"/>
          <w:sz w:val="20"/>
          <w:szCs w:val="20"/>
        </w:rPr>
        <w:t xml:space="preserve">2011/12 </w:t>
      </w:r>
      <w:r w:rsidRPr="0011626B">
        <w:rPr>
          <w:rFonts w:ascii="Gill Sans MT" w:hAnsi="Gill Sans MT"/>
          <w:b/>
          <w:sz w:val="20"/>
          <w:szCs w:val="20"/>
        </w:rPr>
        <w:t>Ahmed Elsayed</w:t>
      </w:r>
      <w:r w:rsidRPr="0011626B">
        <w:rPr>
          <w:rFonts w:ascii="Gill Sans MT" w:hAnsi="Gill Sans MT"/>
          <w:sz w:val="20"/>
          <w:szCs w:val="20"/>
        </w:rPr>
        <w:t xml:space="preserve"> “Miniature Helical Coil Evaporators” (</w:t>
      </w:r>
      <w:smartTag w:uri="urn:schemas-microsoft-com:office:smarttags" w:element="place">
        <w:smartTag w:uri="urn:schemas-microsoft-com:office:smarttags" w:element="PlaceType">
          <w:r w:rsidRPr="0011626B">
            <w:rPr>
              <w:rFonts w:ascii="Gill Sans MT" w:hAnsi="Gill Sans MT"/>
              <w:sz w:val="20"/>
              <w:szCs w:val="20"/>
            </w:rPr>
            <w:t>University</w:t>
          </w:r>
        </w:smartTag>
        <w:r w:rsidRPr="0011626B">
          <w:rPr>
            <w:rFonts w:ascii="Gill Sans MT" w:hAnsi="Gill Sans MT"/>
            <w:sz w:val="20"/>
            <w:szCs w:val="20"/>
          </w:rPr>
          <w:t xml:space="preserve"> of </w:t>
        </w:r>
        <w:smartTag w:uri="urn:schemas-microsoft-com:office:smarttags" w:element="PlaceName">
          <w:r w:rsidRPr="0011626B">
            <w:rPr>
              <w:rFonts w:ascii="Gill Sans MT" w:hAnsi="Gill Sans MT"/>
              <w:sz w:val="20"/>
              <w:szCs w:val="20"/>
            </w:rPr>
            <w:t>Birmingham</w:t>
          </w:r>
        </w:smartTag>
      </w:smartTag>
      <w:r w:rsidRPr="0011626B">
        <w:rPr>
          <w:rFonts w:ascii="Gill Sans MT" w:hAnsi="Gill Sans MT"/>
          <w:sz w:val="20"/>
          <w:szCs w:val="20"/>
        </w:rPr>
        <w:t>)</w:t>
      </w:r>
    </w:p>
    <w:p w14:paraId="64A4235D" w14:textId="77777777" w:rsidR="00753A1F" w:rsidRPr="0011626B" w:rsidRDefault="00753A1F" w:rsidP="0011626B">
      <w:pPr>
        <w:widowControl w:val="0"/>
        <w:rPr>
          <w:rFonts w:ascii="Gill Sans MT" w:hAnsi="Gill Sans MT"/>
          <w:sz w:val="20"/>
          <w:szCs w:val="20"/>
        </w:rPr>
      </w:pPr>
    </w:p>
    <w:p w14:paraId="07ED844D" w14:textId="77777777" w:rsidR="003B1DAF" w:rsidRPr="0011626B" w:rsidRDefault="003B1DAF" w:rsidP="0011626B">
      <w:pPr>
        <w:widowControl w:val="0"/>
        <w:rPr>
          <w:rFonts w:ascii="Gill Sans MT" w:hAnsi="Gill Sans MT"/>
          <w:sz w:val="20"/>
          <w:szCs w:val="20"/>
        </w:rPr>
      </w:pPr>
      <w:r w:rsidRPr="0011626B">
        <w:rPr>
          <w:rFonts w:ascii="Gill Sans MT" w:hAnsi="Gill Sans MT"/>
          <w:sz w:val="20"/>
          <w:szCs w:val="20"/>
        </w:rPr>
        <w:t xml:space="preserve">2010/11 </w:t>
      </w:r>
      <w:r w:rsidRPr="0011626B">
        <w:rPr>
          <w:rFonts w:ascii="Gill Sans MT" w:hAnsi="Gill Sans MT"/>
          <w:b/>
          <w:sz w:val="20"/>
          <w:szCs w:val="20"/>
        </w:rPr>
        <w:t>Shane Symth</w:t>
      </w:r>
      <w:r w:rsidRPr="0011626B">
        <w:rPr>
          <w:rFonts w:ascii="Gill Sans MT" w:hAnsi="Gill Sans MT"/>
          <w:sz w:val="20"/>
          <w:szCs w:val="20"/>
        </w:rPr>
        <w:t xml:space="preserve"> “Control </w:t>
      </w:r>
      <w:proofErr w:type="spellStart"/>
      <w:r w:rsidRPr="0011626B">
        <w:rPr>
          <w:rFonts w:ascii="Gill Sans MT" w:hAnsi="Gill Sans MT"/>
          <w:sz w:val="20"/>
          <w:szCs w:val="20"/>
        </w:rPr>
        <w:t>Optimissation</w:t>
      </w:r>
      <w:proofErr w:type="spellEnd"/>
      <w:r w:rsidRPr="0011626B">
        <w:rPr>
          <w:rFonts w:ascii="Gill Sans MT" w:hAnsi="Gill Sans MT"/>
          <w:sz w:val="20"/>
          <w:szCs w:val="20"/>
        </w:rPr>
        <w:t xml:space="preserve"> of an </w:t>
      </w:r>
      <w:proofErr w:type="spellStart"/>
      <w:r w:rsidRPr="0011626B">
        <w:rPr>
          <w:rFonts w:ascii="Gill Sans MT" w:hAnsi="Gill Sans MT"/>
          <w:sz w:val="20"/>
          <w:szCs w:val="20"/>
        </w:rPr>
        <w:t>Economised</w:t>
      </w:r>
      <w:proofErr w:type="spellEnd"/>
      <w:r w:rsidRPr="0011626B">
        <w:rPr>
          <w:rFonts w:ascii="Gill Sans MT" w:hAnsi="Gill Sans MT"/>
          <w:sz w:val="20"/>
          <w:szCs w:val="20"/>
        </w:rPr>
        <w:t xml:space="preserve"> Multi-Temperature Indirect </w:t>
      </w:r>
      <w:proofErr w:type="spellStart"/>
      <w:r w:rsidRPr="0011626B">
        <w:rPr>
          <w:rFonts w:ascii="Gill Sans MT" w:hAnsi="Gill Sans MT"/>
          <w:sz w:val="20"/>
          <w:szCs w:val="20"/>
        </w:rPr>
        <w:t>Vapour</w:t>
      </w:r>
      <w:proofErr w:type="spellEnd"/>
      <w:r w:rsidRPr="0011626B">
        <w:rPr>
          <w:rFonts w:ascii="Gill Sans MT" w:hAnsi="Gill Sans MT"/>
          <w:sz w:val="20"/>
          <w:szCs w:val="20"/>
        </w:rPr>
        <w:t xml:space="preserve"> Compression Cycle for Transport Refrigeration Systems</w:t>
      </w:r>
      <w:r w:rsidR="00753A1F" w:rsidRPr="0011626B">
        <w:rPr>
          <w:rFonts w:ascii="Gill Sans MT" w:hAnsi="Gill Sans MT"/>
          <w:sz w:val="20"/>
          <w:szCs w:val="20"/>
        </w:rPr>
        <w:t>” (</w:t>
      </w:r>
      <w:smartTag w:uri="urn:schemas-microsoft-com:office:smarttags" w:element="PlaceType">
        <w:r w:rsidR="00753A1F" w:rsidRPr="0011626B">
          <w:rPr>
            <w:rFonts w:ascii="Gill Sans MT" w:hAnsi="Gill Sans MT"/>
            <w:sz w:val="20"/>
            <w:szCs w:val="20"/>
          </w:rPr>
          <w:t>University</w:t>
        </w:r>
      </w:smartTag>
      <w:r w:rsidR="00753A1F" w:rsidRPr="0011626B">
        <w:rPr>
          <w:rFonts w:ascii="Gill Sans MT" w:hAnsi="Gill Sans MT"/>
          <w:sz w:val="20"/>
          <w:szCs w:val="20"/>
        </w:rPr>
        <w:t xml:space="preserve"> </w:t>
      </w:r>
      <w:smartTag w:uri="urn:schemas-microsoft-com:office:smarttags" w:element="PlaceType">
        <w:r w:rsidR="00753A1F" w:rsidRPr="0011626B">
          <w:rPr>
            <w:rFonts w:ascii="Gill Sans MT" w:hAnsi="Gill Sans MT"/>
            <w:sz w:val="20"/>
            <w:szCs w:val="20"/>
          </w:rPr>
          <w:t>College</w:t>
        </w:r>
      </w:smartTag>
      <w:r w:rsidR="00753A1F" w:rsidRPr="0011626B">
        <w:rPr>
          <w:rFonts w:ascii="Gill Sans MT" w:hAnsi="Gill Sans MT"/>
          <w:sz w:val="20"/>
          <w:szCs w:val="20"/>
        </w:rPr>
        <w:t xml:space="preserve"> </w:t>
      </w:r>
      <w:smartTag w:uri="urn:schemas-microsoft-com:office:smarttags" w:element="place">
        <w:smartTag w:uri="urn:schemas-microsoft-com:office:smarttags" w:element="City">
          <w:r w:rsidR="00753A1F" w:rsidRPr="0011626B">
            <w:rPr>
              <w:rFonts w:ascii="Gill Sans MT" w:hAnsi="Gill Sans MT"/>
              <w:sz w:val="20"/>
              <w:szCs w:val="20"/>
            </w:rPr>
            <w:t>Dublin</w:t>
          </w:r>
        </w:smartTag>
      </w:smartTag>
      <w:r w:rsidR="00753A1F" w:rsidRPr="0011626B">
        <w:rPr>
          <w:rFonts w:ascii="Gill Sans MT" w:hAnsi="Gill Sans MT"/>
          <w:sz w:val="20"/>
          <w:szCs w:val="20"/>
        </w:rPr>
        <w:t>)</w:t>
      </w:r>
    </w:p>
    <w:p w14:paraId="3DF92576" w14:textId="77777777" w:rsidR="003B1DAF" w:rsidRPr="0011626B" w:rsidRDefault="003B1DAF" w:rsidP="0011626B">
      <w:pPr>
        <w:rPr>
          <w:rFonts w:ascii="Gill Sans MT" w:hAnsi="Gill Sans MT"/>
          <w:sz w:val="20"/>
          <w:szCs w:val="20"/>
        </w:rPr>
      </w:pPr>
    </w:p>
    <w:p w14:paraId="1A1EEF25" w14:textId="69793B52" w:rsidR="00753A1F" w:rsidRPr="0011626B" w:rsidRDefault="003911E1" w:rsidP="0011626B">
      <w:pPr>
        <w:widowControl w:val="0"/>
        <w:rPr>
          <w:rFonts w:ascii="Gill Sans MT" w:hAnsi="Gill Sans MT"/>
          <w:sz w:val="20"/>
          <w:szCs w:val="20"/>
        </w:rPr>
      </w:pPr>
      <w:r w:rsidRPr="0011626B">
        <w:rPr>
          <w:rFonts w:ascii="Gill Sans MT" w:hAnsi="Gill Sans MT"/>
          <w:sz w:val="20"/>
          <w:szCs w:val="20"/>
        </w:rPr>
        <w:t xml:space="preserve">2009/10 </w:t>
      </w:r>
      <w:r w:rsidRPr="0011626B">
        <w:rPr>
          <w:rFonts w:ascii="Gill Sans MT" w:hAnsi="Gill Sans MT"/>
          <w:b/>
          <w:sz w:val="20"/>
          <w:szCs w:val="20"/>
        </w:rPr>
        <w:t>Ina Colombo</w:t>
      </w:r>
      <w:r w:rsidRPr="0011626B">
        <w:rPr>
          <w:rFonts w:ascii="Gill Sans MT" w:hAnsi="Gill Sans MT"/>
          <w:sz w:val="20"/>
          <w:szCs w:val="20"/>
        </w:rPr>
        <w:t xml:space="preserve"> “Carbon dioxide for supermarkets</w:t>
      </w:r>
      <w:r w:rsidR="00753A1F" w:rsidRPr="0011626B">
        <w:rPr>
          <w:rFonts w:ascii="Gill Sans MT" w:hAnsi="Gill Sans MT"/>
          <w:sz w:val="20"/>
          <w:szCs w:val="20"/>
        </w:rPr>
        <w:t>” (</w:t>
      </w:r>
      <w:smartTag w:uri="urn:schemas-microsoft-com:office:smarttags" w:element="place">
        <w:smartTag w:uri="urn:schemas-microsoft-com:office:smarttags" w:element="PlaceName">
          <w:r w:rsidR="00753A1F" w:rsidRPr="0011626B">
            <w:rPr>
              <w:rFonts w:ascii="Gill Sans MT" w:hAnsi="Gill Sans MT"/>
              <w:sz w:val="20"/>
              <w:szCs w:val="20"/>
            </w:rPr>
            <w:t>London</w:t>
          </w:r>
        </w:smartTag>
        <w:r w:rsidR="00753A1F" w:rsidRPr="0011626B">
          <w:rPr>
            <w:rFonts w:ascii="Gill Sans MT" w:hAnsi="Gill Sans MT"/>
            <w:sz w:val="20"/>
            <w:szCs w:val="20"/>
          </w:rPr>
          <w:t xml:space="preserve"> </w:t>
        </w:r>
        <w:smartTag w:uri="urn:schemas-microsoft-com:office:smarttags" w:element="PlaceName">
          <w:r w:rsidR="00753A1F" w:rsidRPr="0011626B">
            <w:rPr>
              <w:rFonts w:ascii="Gill Sans MT" w:hAnsi="Gill Sans MT"/>
              <w:sz w:val="20"/>
              <w:szCs w:val="20"/>
            </w:rPr>
            <w:t>South</w:t>
          </w:r>
        </w:smartTag>
        <w:r w:rsidR="00753A1F" w:rsidRPr="0011626B">
          <w:rPr>
            <w:rFonts w:ascii="Gill Sans MT" w:hAnsi="Gill Sans MT"/>
            <w:sz w:val="20"/>
            <w:szCs w:val="20"/>
          </w:rPr>
          <w:t xml:space="preserve"> </w:t>
        </w:r>
        <w:smartTag w:uri="urn:schemas-microsoft-com:office:smarttags" w:element="PlaceName">
          <w:r w:rsidR="00753A1F" w:rsidRPr="0011626B">
            <w:rPr>
              <w:rFonts w:ascii="Gill Sans MT" w:hAnsi="Gill Sans MT"/>
              <w:sz w:val="20"/>
              <w:szCs w:val="20"/>
            </w:rPr>
            <w:t>Bank</w:t>
          </w:r>
        </w:smartTag>
        <w:r w:rsidR="00753A1F" w:rsidRPr="0011626B">
          <w:rPr>
            <w:rFonts w:ascii="Gill Sans MT" w:hAnsi="Gill Sans MT"/>
            <w:sz w:val="20"/>
            <w:szCs w:val="20"/>
          </w:rPr>
          <w:t xml:space="preserve"> </w:t>
        </w:r>
        <w:smartTag w:uri="urn:schemas-microsoft-com:office:smarttags" w:element="PlaceType">
          <w:r w:rsidR="00753A1F" w:rsidRPr="0011626B">
            <w:rPr>
              <w:rFonts w:ascii="Gill Sans MT" w:hAnsi="Gill Sans MT"/>
              <w:sz w:val="20"/>
              <w:szCs w:val="20"/>
            </w:rPr>
            <w:t>University</w:t>
          </w:r>
        </w:smartTag>
      </w:smartTag>
      <w:r w:rsidR="00753A1F" w:rsidRPr="0011626B">
        <w:rPr>
          <w:rFonts w:ascii="Gill Sans MT" w:hAnsi="Gill Sans MT"/>
          <w:sz w:val="20"/>
          <w:szCs w:val="20"/>
        </w:rPr>
        <w:t xml:space="preserve">) </w:t>
      </w:r>
    </w:p>
    <w:p w14:paraId="2FC918A9" w14:textId="77777777" w:rsidR="003911E1" w:rsidRPr="0011626B" w:rsidRDefault="003911E1" w:rsidP="0011626B">
      <w:pPr>
        <w:rPr>
          <w:rFonts w:ascii="Gill Sans MT" w:hAnsi="Gill Sans MT"/>
          <w:sz w:val="20"/>
          <w:szCs w:val="20"/>
        </w:rPr>
      </w:pPr>
    </w:p>
    <w:p w14:paraId="50C3EA67" w14:textId="5CE21CD7" w:rsidR="003911E1" w:rsidRPr="0011626B" w:rsidRDefault="003911E1" w:rsidP="0011626B">
      <w:pPr>
        <w:rPr>
          <w:rFonts w:ascii="Gill Sans MT" w:hAnsi="Gill Sans MT"/>
          <w:sz w:val="20"/>
          <w:szCs w:val="20"/>
        </w:rPr>
      </w:pPr>
      <w:r w:rsidRPr="0011626B">
        <w:rPr>
          <w:rFonts w:ascii="Gill Sans MT" w:hAnsi="Gill Sans MT"/>
          <w:sz w:val="20"/>
          <w:szCs w:val="20"/>
        </w:rPr>
        <w:t>2008/2009</w:t>
      </w:r>
      <w:r w:rsidRPr="0011626B">
        <w:rPr>
          <w:rStyle w:val="Strong"/>
          <w:rFonts w:ascii="Gill Sans MT" w:hAnsi="Gill Sans MT"/>
          <w:sz w:val="20"/>
          <w:szCs w:val="20"/>
        </w:rPr>
        <w:t xml:space="preserve"> Dr Dereje Shiferaw “</w:t>
      </w:r>
      <w:r w:rsidRPr="0011626B">
        <w:rPr>
          <w:rFonts w:ascii="Gill Sans MT" w:hAnsi="Gill Sans MT"/>
          <w:sz w:val="20"/>
          <w:szCs w:val="20"/>
        </w:rPr>
        <w:t>Flow Boiling of Refrigerants in Small to Micro Diameter Metallic Tubes” (</w:t>
      </w:r>
      <w:smartTag w:uri="urn:schemas-microsoft-com:office:smarttags" w:element="place">
        <w:smartTag w:uri="urn:schemas-microsoft-com:office:smarttags" w:element="PlaceName">
          <w:r w:rsidRPr="0011626B">
            <w:rPr>
              <w:rFonts w:ascii="Gill Sans MT" w:hAnsi="Gill Sans MT"/>
              <w:sz w:val="20"/>
              <w:szCs w:val="20"/>
            </w:rPr>
            <w:t>Brunel</w:t>
          </w:r>
        </w:smartTag>
        <w:r w:rsidRPr="0011626B">
          <w:rPr>
            <w:rFonts w:ascii="Gill Sans MT" w:hAnsi="Gill Sans MT"/>
            <w:sz w:val="20"/>
            <w:szCs w:val="20"/>
          </w:rPr>
          <w:t xml:space="preserve"> </w:t>
        </w:r>
        <w:smartTag w:uri="urn:schemas-microsoft-com:office:smarttags" w:element="PlaceType">
          <w:r w:rsidRPr="0011626B">
            <w:rPr>
              <w:rFonts w:ascii="Gill Sans MT" w:hAnsi="Gill Sans MT"/>
              <w:sz w:val="20"/>
              <w:szCs w:val="20"/>
            </w:rPr>
            <w:t>University</w:t>
          </w:r>
        </w:smartTag>
      </w:smartTag>
      <w:r w:rsidRPr="0011626B">
        <w:rPr>
          <w:rFonts w:ascii="Gill Sans MT" w:hAnsi="Gill Sans MT"/>
          <w:sz w:val="20"/>
          <w:szCs w:val="20"/>
        </w:rPr>
        <w:t xml:space="preserve">) </w:t>
      </w:r>
    </w:p>
    <w:p w14:paraId="0704578D" w14:textId="77777777" w:rsidR="001D0F2C" w:rsidRPr="0011626B" w:rsidRDefault="001D0F2C" w:rsidP="0011626B">
      <w:pPr>
        <w:widowControl w:val="0"/>
        <w:rPr>
          <w:rFonts w:ascii="Gill Sans MT" w:hAnsi="Gill Sans MT"/>
          <w:sz w:val="20"/>
          <w:szCs w:val="20"/>
        </w:rPr>
      </w:pPr>
    </w:p>
    <w:p w14:paraId="4C9F5F70" w14:textId="77777777" w:rsidR="001D0F2C" w:rsidRPr="0011626B" w:rsidRDefault="001D0F2C" w:rsidP="0011626B">
      <w:pPr>
        <w:widowControl w:val="0"/>
        <w:rPr>
          <w:rFonts w:ascii="Gill Sans MT" w:hAnsi="Gill Sans MT"/>
          <w:sz w:val="20"/>
          <w:szCs w:val="20"/>
        </w:rPr>
      </w:pPr>
      <w:r w:rsidRPr="0011626B">
        <w:rPr>
          <w:rFonts w:ascii="Gill Sans MT" w:hAnsi="Gill Sans MT"/>
          <w:sz w:val="20"/>
          <w:szCs w:val="20"/>
        </w:rPr>
        <w:t xml:space="preserve">2007/8 </w:t>
      </w:r>
      <w:r w:rsidRPr="0011626B">
        <w:rPr>
          <w:rFonts w:ascii="Gill Sans MT" w:hAnsi="Gill Sans MT"/>
          <w:b/>
          <w:sz w:val="20"/>
          <w:szCs w:val="20"/>
        </w:rPr>
        <w:t>Dr Jolyon Thompson</w:t>
      </w:r>
      <w:r w:rsidRPr="0011626B">
        <w:rPr>
          <w:rFonts w:ascii="Gill Sans MT" w:hAnsi="Gill Sans MT"/>
          <w:sz w:val="20"/>
          <w:szCs w:val="20"/>
        </w:rPr>
        <w:t xml:space="preserve"> “Sustainable Cooling of Underground Railways through Enhancement of the Heat Sink Effect”,</w:t>
      </w:r>
      <w:r w:rsidR="00753A1F" w:rsidRPr="0011626B">
        <w:rPr>
          <w:rFonts w:ascii="Gill Sans MT" w:hAnsi="Gill Sans MT"/>
          <w:sz w:val="20"/>
          <w:szCs w:val="20"/>
        </w:rPr>
        <w:t xml:space="preserve"> (</w:t>
      </w:r>
      <w:smartTag w:uri="urn:schemas-microsoft-com:office:smarttags" w:element="place">
        <w:smartTag w:uri="urn:schemas-microsoft-com:office:smarttags" w:element="PlaceName">
          <w:r w:rsidRPr="0011626B">
            <w:rPr>
              <w:rFonts w:ascii="Gill Sans MT" w:hAnsi="Gill Sans MT"/>
              <w:sz w:val="20"/>
              <w:szCs w:val="20"/>
            </w:rPr>
            <w:t>London</w:t>
          </w:r>
        </w:smartTag>
        <w:r w:rsidRPr="0011626B">
          <w:rPr>
            <w:rFonts w:ascii="Gill Sans MT" w:hAnsi="Gill Sans MT"/>
            <w:sz w:val="20"/>
            <w:szCs w:val="20"/>
          </w:rPr>
          <w:t xml:space="preserve"> </w:t>
        </w:r>
        <w:smartTag w:uri="urn:schemas-microsoft-com:office:smarttags" w:element="PlaceName">
          <w:r w:rsidRPr="0011626B">
            <w:rPr>
              <w:rFonts w:ascii="Gill Sans MT" w:hAnsi="Gill Sans MT"/>
              <w:sz w:val="20"/>
              <w:szCs w:val="20"/>
            </w:rPr>
            <w:t>South</w:t>
          </w:r>
        </w:smartTag>
        <w:r w:rsidRPr="0011626B">
          <w:rPr>
            <w:rFonts w:ascii="Gill Sans MT" w:hAnsi="Gill Sans MT"/>
            <w:sz w:val="20"/>
            <w:szCs w:val="20"/>
          </w:rPr>
          <w:t xml:space="preserve"> </w:t>
        </w:r>
        <w:smartTag w:uri="urn:schemas-microsoft-com:office:smarttags" w:element="PlaceName">
          <w:r w:rsidRPr="0011626B">
            <w:rPr>
              <w:rFonts w:ascii="Gill Sans MT" w:hAnsi="Gill Sans MT"/>
              <w:sz w:val="20"/>
              <w:szCs w:val="20"/>
            </w:rPr>
            <w:t>Bank</w:t>
          </w:r>
        </w:smartTag>
        <w:r w:rsidRPr="0011626B">
          <w:rPr>
            <w:rFonts w:ascii="Gill Sans MT" w:hAnsi="Gill Sans MT"/>
            <w:sz w:val="20"/>
            <w:szCs w:val="20"/>
          </w:rPr>
          <w:t xml:space="preserve"> </w:t>
        </w:r>
        <w:smartTag w:uri="urn:schemas-microsoft-com:office:smarttags" w:element="PlaceType">
          <w:r w:rsidRPr="0011626B">
            <w:rPr>
              <w:rFonts w:ascii="Gill Sans MT" w:hAnsi="Gill Sans MT"/>
              <w:sz w:val="20"/>
              <w:szCs w:val="20"/>
            </w:rPr>
            <w:t>University</w:t>
          </w:r>
        </w:smartTag>
      </w:smartTag>
      <w:r w:rsidR="00753A1F" w:rsidRPr="0011626B">
        <w:rPr>
          <w:rFonts w:ascii="Gill Sans MT" w:hAnsi="Gill Sans MT"/>
          <w:sz w:val="20"/>
          <w:szCs w:val="20"/>
        </w:rPr>
        <w:t>)</w:t>
      </w:r>
    </w:p>
    <w:p w14:paraId="191D33C4" w14:textId="77777777" w:rsidR="001D0F2C" w:rsidRPr="0011626B" w:rsidRDefault="001D0F2C" w:rsidP="0011626B">
      <w:pPr>
        <w:widowControl w:val="0"/>
        <w:rPr>
          <w:rFonts w:ascii="Gill Sans MT" w:hAnsi="Gill Sans MT"/>
          <w:sz w:val="20"/>
          <w:szCs w:val="20"/>
        </w:rPr>
      </w:pPr>
    </w:p>
    <w:p w14:paraId="1057A525" w14:textId="77777777" w:rsidR="001D0F2C" w:rsidRPr="0011626B" w:rsidRDefault="001D0F2C" w:rsidP="0011626B">
      <w:pPr>
        <w:widowControl w:val="0"/>
        <w:rPr>
          <w:rFonts w:ascii="Gill Sans MT" w:hAnsi="Gill Sans MT"/>
          <w:sz w:val="20"/>
          <w:szCs w:val="20"/>
        </w:rPr>
      </w:pPr>
      <w:r w:rsidRPr="0011626B">
        <w:rPr>
          <w:rFonts w:ascii="Gill Sans MT" w:hAnsi="Gill Sans MT"/>
          <w:sz w:val="20"/>
          <w:szCs w:val="20"/>
        </w:rPr>
        <w:t xml:space="preserve">2006/7 </w:t>
      </w:r>
      <w:r w:rsidRPr="0011626B">
        <w:rPr>
          <w:rFonts w:ascii="Gill Sans MT" w:hAnsi="Gill Sans MT"/>
          <w:b/>
          <w:sz w:val="20"/>
          <w:szCs w:val="20"/>
        </w:rPr>
        <w:t xml:space="preserve">Dr Alex Mischenko </w:t>
      </w:r>
      <w:r w:rsidRPr="006963CA">
        <w:rPr>
          <w:rFonts w:ascii="Gill Sans MT" w:hAnsi="Gill Sans MT"/>
          <w:sz w:val="20"/>
          <w:szCs w:val="20"/>
        </w:rPr>
        <w:t>“G</w:t>
      </w:r>
      <w:r w:rsidRPr="0011626B">
        <w:rPr>
          <w:rFonts w:ascii="Gill Sans MT" w:hAnsi="Gill Sans MT"/>
          <w:sz w:val="20"/>
          <w:szCs w:val="20"/>
        </w:rPr>
        <w:t>iant electrocaloric effect in thin films” (</w:t>
      </w:r>
      <w:smartTag w:uri="urn:schemas-microsoft-com:office:smarttags" w:element="place">
        <w:smartTag w:uri="urn:schemas-microsoft-com:office:smarttags" w:element="PlaceName">
          <w:r w:rsidRPr="0011626B">
            <w:rPr>
              <w:rFonts w:ascii="Gill Sans MT" w:hAnsi="Gill Sans MT"/>
              <w:sz w:val="20"/>
              <w:szCs w:val="20"/>
            </w:rPr>
            <w:t>Cambridge</w:t>
          </w:r>
        </w:smartTag>
        <w:r w:rsidRPr="0011626B">
          <w:rPr>
            <w:rFonts w:ascii="Gill Sans MT" w:hAnsi="Gill Sans MT"/>
            <w:sz w:val="20"/>
            <w:szCs w:val="20"/>
          </w:rPr>
          <w:t xml:space="preserve"> </w:t>
        </w:r>
        <w:smartTag w:uri="urn:schemas-microsoft-com:office:smarttags" w:element="PlaceType">
          <w:r w:rsidRPr="0011626B">
            <w:rPr>
              <w:rFonts w:ascii="Gill Sans MT" w:hAnsi="Gill Sans MT"/>
              <w:sz w:val="20"/>
              <w:szCs w:val="20"/>
            </w:rPr>
            <w:t>University</w:t>
          </w:r>
        </w:smartTag>
      </w:smartTag>
      <w:r w:rsidRPr="0011626B">
        <w:rPr>
          <w:rFonts w:ascii="Gill Sans MT" w:hAnsi="Gill Sans MT"/>
          <w:sz w:val="20"/>
          <w:szCs w:val="20"/>
        </w:rPr>
        <w:t>)</w:t>
      </w:r>
    </w:p>
    <w:p w14:paraId="0D674619" w14:textId="77777777" w:rsidR="001D0F2C" w:rsidRPr="0011626B" w:rsidRDefault="001D0F2C" w:rsidP="0011626B">
      <w:pPr>
        <w:widowControl w:val="0"/>
        <w:rPr>
          <w:rFonts w:ascii="Gill Sans MT" w:hAnsi="Gill Sans MT"/>
          <w:sz w:val="20"/>
          <w:szCs w:val="20"/>
        </w:rPr>
      </w:pPr>
    </w:p>
    <w:p w14:paraId="4DF8F5C3" w14:textId="77777777" w:rsidR="001D0F2C" w:rsidRPr="0011626B" w:rsidRDefault="001D0F2C" w:rsidP="0011626B">
      <w:pPr>
        <w:widowControl w:val="0"/>
        <w:rPr>
          <w:rFonts w:ascii="Gill Sans MT" w:hAnsi="Gill Sans MT"/>
          <w:sz w:val="20"/>
          <w:szCs w:val="20"/>
        </w:rPr>
      </w:pPr>
      <w:r w:rsidRPr="0011626B">
        <w:rPr>
          <w:rFonts w:ascii="Gill Sans MT" w:hAnsi="Gill Sans MT"/>
          <w:sz w:val="20"/>
          <w:szCs w:val="20"/>
        </w:rPr>
        <w:t xml:space="preserve">2005/6 </w:t>
      </w:r>
      <w:r w:rsidRPr="0011626B">
        <w:rPr>
          <w:rFonts w:ascii="Gill Sans MT" w:hAnsi="Gill Sans MT"/>
          <w:b/>
          <w:sz w:val="20"/>
          <w:szCs w:val="20"/>
        </w:rPr>
        <w:t>Mr A Campbell</w:t>
      </w:r>
      <w:r w:rsidRPr="0011626B">
        <w:rPr>
          <w:rFonts w:ascii="Gill Sans MT" w:hAnsi="Gill Sans MT"/>
          <w:sz w:val="20"/>
          <w:szCs w:val="20"/>
        </w:rPr>
        <w:t xml:space="preserve"> “The use of natural refrigerants in supermarkets” (</w:t>
      </w:r>
      <w:smartTag w:uri="urn:schemas-microsoft-com:office:smarttags" w:element="place">
        <w:smartTag w:uri="urn:schemas-microsoft-com:office:smarttags" w:element="PlaceName">
          <w:r w:rsidRPr="0011626B">
            <w:rPr>
              <w:rFonts w:ascii="Gill Sans MT" w:hAnsi="Gill Sans MT"/>
              <w:sz w:val="20"/>
              <w:szCs w:val="20"/>
            </w:rPr>
            <w:t>London</w:t>
          </w:r>
        </w:smartTag>
        <w:r w:rsidRPr="0011626B">
          <w:rPr>
            <w:rFonts w:ascii="Gill Sans MT" w:hAnsi="Gill Sans MT"/>
            <w:sz w:val="20"/>
            <w:szCs w:val="20"/>
          </w:rPr>
          <w:t xml:space="preserve"> </w:t>
        </w:r>
        <w:smartTag w:uri="urn:schemas-microsoft-com:office:smarttags" w:element="PlaceName">
          <w:r w:rsidRPr="0011626B">
            <w:rPr>
              <w:rFonts w:ascii="Gill Sans MT" w:hAnsi="Gill Sans MT"/>
              <w:sz w:val="20"/>
              <w:szCs w:val="20"/>
            </w:rPr>
            <w:t>South</w:t>
          </w:r>
        </w:smartTag>
        <w:r w:rsidRPr="0011626B">
          <w:rPr>
            <w:rFonts w:ascii="Gill Sans MT" w:hAnsi="Gill Sans MT"/>
            <w:sz w:val="20"/>
            <w:szCs w:val="20"/>
          </w:rPr>
          <w:t xml:space="preserve"> </w:t>
        </w:r>
        <w:smartTag w:uri="urn:schemas-microsoft-com:office:smarttags" w:element="PlaceName">
          <w:r w:rsidRPr="0011626B">
            <w:rPr>
              <w:rFonts w:ascii="Gill Sans MT" w:hAnsi="Gill Sans MT"/>
              <w:sz w:val="20"/>
              <w:szCs w:val="20"/>
            </w:rPr>
            <w:t>Bank</w:t>
          </w:r>
        </w:smartTag>
        <w:r w:rsidRPr="0011626B">
          <w:rPr>
            <w:rFonts w:ascii="Gill Sans MT" w:hAnsi="Gill Sans MT"/>
            <w:sz w:val="20"/>
            <w:szCs w:val="20"/>
          </w:rPr>
          <w:t xml:space="preserve"> </w:t>
        </w:r>
        <w:smartTag w:uri="urn:schemas-microsoft-com:office:smarttags" w:element="PlaceType">
          <w:r w:rsidRPr="0011626B">
            <w:rPr>
              <w:rFonts w:ascii="Gill Sans MT" w:hAnsi="Gill Sans MT"/>
              <w:sz w:val="20"/>
              <w:szCs w:val="20"/>
            </w:rPr>
            <w:t>University</w:t>
          </w:r>
        </w:smartTag>
      </w:smartTag>
      <w:r w:rsidRPr="0011626B">
        <w:rPr>
          <w:rFonts w:ascii="Gill Sans MT" w:hAnsi="Gill Sans MT"/>
          <w:sz w:val="20"/>
          <w:szCs w:val="20"/>
        </w:rPr>
        <w:t xml:space="preserve">) </w:t>
      </w:r>
    </w:p>
    <w:p w14:paraId="62F91B05" w14:textId="77777777" w:rsidR="001D0F2C" w:rsidRPr="0011626B" w:rsidRDefault="001D0F2C" w:rsidP="0011626B">
      <w:pPr>
        <w:widowControl w:val="0"/>
        <w:rPr>
          <w:rFonts w:ascii="Gill Sans MT" w:hAnsi="Gill Sans MT"/>
          <w:sz w:val="20"/>
          <w:szCs w:val="20"/>
        </w:rPr>
      </w:pPr>
    </w:p>
    <w:p w14:paraId="098E7F36" w14:textId="77777777" w:rsidR="001D0F2C" w:rsidRPr="0011626B" w:rsidRDefault="001D0F2C" w:rsidP="0011626B">
      <w:pPr>
        <w:widowControl w:val="0"/>
        <w:rPr>
          <w:rFonts w:ascii="Gill Sans MT" w:hAnsi="Gill Sans MT"/>
          <w:sz w:val="20"/>
          <w:szCs w:val="20"/>
        </w:rPr>
      </w:pPr>
      <w:r w:rsidRPr="0011626B">
        <w:rPr>
          <w:rFonts w:ascii="Gill Sans MT" w:hAnsi="Gill Sans MT"/>
          <w:sz w:val="20"/>
          <w:szCs w:val="20"/>
        </w:rPr>
        <w:t>2004/</w:t>
      </w:r>
      <w:proofErr w:type="gramStart"/>
      <w:r w:rsidRPr="0011626B">
        <w:rPr>
          <w:rFonts w:ascii="Gill Sans MT" w:hAnsi="Gill Sans MT"/>
          <w:sz w:val="20"/>
          <w:szCs w:val="20"/>
        </w:rPr>
        <w:t xml:space="preserve">5  </w:t>
      </w:r>
      <w:r w:rsidRPr="0011626B">
        <w:rPr>
          <w:rFonts w:ascii="Gill Sans MT" w:hAnsi="Gill Sans MT"/>
          <w:b/>
          <w:sz w:val="20"/>
          <w:szCs w:val="20"/>
        </w:rPr>
        <w:t>Mr</w:t>
      </w:r>
      <w:proofErr w:type="gramEnd"/>
      <w:r w:rsidRPr="0011626B">
        <w:rPr>
          <w:rFonts w:ascii="Gill Sans MT" w:hAnsi="Gill Sans MT"/>
          <w:b/>
          <w:sz w:val="20"/>
          <w:szCs w:val="20"/>
        </w:rPr>
        <w:t xml:space="preserve"> R Kemp </w:t>
      </w:r>
      <w:r w:rsidRPr="0011626B">
        <w:rPr>
          <w:rFonts w:ascii="Gill Sans MT" w:hAnsi="Gill Sans MT"/>
          <w:sz w:val="20"/>
          <w:szCs w:val="20"/>
        </w:rPr>
        <w:t>“Development of an Ejector Hybrid Air Conditioning System Using Carbon Dioxide” (</w:t>
      </w:r>
      <w:smartTag w:uri="urn:schemas-microsoft-com:office:smarttags" w:element="place">
        <w:smartTag w:uri="urn:schemas-microsoft-com:office:smarttags" w:element="PlaceType">
          <w:r w:rsidRPr="0011626B">
            <w:rPr>
              <w:rFonts w:ascii="Gill Sans MT" w:hAnsi="Gill Sans MT"/>
              <w:sz w:val="20"/>
              <w:szCs w:val="20"/>
            </w:rPr>
            <w:t>University</w:t>
          </w:r>
        </w:smartTag>
        <w:r w:rsidRPr="0011626B">
          <w:rPr>
            <w:rFonts w:ascii="Gill Sans MT" w:hAnsi="Gill Sans MT"/>
            <w:sz w:val="20"/>
            <w:szCs w:val="20"/>
          </w:rPr>
          <w:t xml:space="preserve"> of </w:t>
        </w:r>
        <w:smartTag w:uri="urn:schemas-microsoft-com:office:smarttags" w:element="PlaceName">
          <w:r w:rsidRPr="0011626B">
            <w:rPr>
              <w:rFonts w:ascii="Gill Sans MT" w:hAnsi="Gill Sans MT"/>
              <w:sz w:val="20"/>
              <w:szCs w:val="20"/>
            </w:rPr>
            <w:t>Nottingham</w:t>
          </w:r>
        </w:smartTag>
      </w:smartTag>
      <w:r w:rsidRPr="0011626B">
        <w:rPr>
          <w:rFonts w:ascii="Gill Sans MT" w:hAnsi="Gill Sans MT"/>
          <w:sz w:val="20"/>
          <w:szCs w:val="20"/>
        </w:rPr>
        <w:t>)</w:t>
      </w:r>
    </w:p>
    <w:p w14:paraId="3AB2FFC7" w14:textId="77777777" w:rsidR="001D0F2C" w:rsidRPr="0011626B" w:rsidRDefault="001D0F2C" w:rsidP="0011626B">
      <w:pPr>
        <w:widowControl w:val="0"/>
        <w:rPr>
          <w:rFonts w:ascii="Gill Sans MT" w:hAnsi="Gill Sans MT"/>
          <w:sz w:val="20"/>
          <w:szCs w:val="20"/>
        </w:rPr>
      </w:pPr>
    </w:p>
    <w:p w14:paraId="000B41E0" w14:textId="77777777" w:rsidR="001D0F2C" w:rsidRPr="0011626B" w:rsidRDefault="001D0F2C" w:rsidP="0011626B">
      <w:pPr>
        <w:rPr>
          <w:rFonts w:ascii="Gill Sans MT" w:hAnsi="Gill Sans MT"/>
          <w:sz w:val="20"/>
          <w:szCs w:val="20"/>
        </w:rPr>
      </w:pPr>
      <w:r w:rsidRPr="0011626B">
        <w:rPr>
          <w:rFonts w:ascii="Gill Sans MT" w:hAnsi="Gill Sans MT"/>
          <w:sz w:val="20"/>
          <w:szCs w:val="20"/>
        </w:rPr>
        <w:t xml:space="preserve">2003/4 </w:t>
      </w:r>
      <w:r w:rsidRPr="0011626B">
        <w:rPr>
          <w:rFonts w:ascii="Gill Sans MT" w:hAnsi="Gill Sans MT"/>
          <w:b/>
          <w:sz w:val="20"/>
          <w:szCs w:val="20"/>
        </w:rPr>
        <w:t>Dr Yu Yan</w:t>
      </w:r>
      <w:r w:rsidRPr="0011626B">
        <w:rPr>
          <w:rFonts w:ascii="Gill Sans MT" w:hAnsi="Gill Sans MT"/>
          <w:sz w:val="20"/>
          <w:szCs w:val="20"/>
        </w:rPr>
        <w:t xml:space="preserve"> “Performance </w:t>
      </w:r>
      <w:proofErr w:type="spellStart"/>
      <w:r w:rsidRPr="0011626B">
        <w:rPr>
          <w:rFonts w:ascii="Gill Sans MT" w:hAnsi="Gill Sans MT"/>
          <w:sz w:val="20"/>
          <w:szCs w:val="20"/>
        </w:rPr>
        <w:t>optimisation</w:t>
      </w:r>
      <w:proofErr w:type="spellEnd"/>
      <w:r w:rsidRPr="0011626B">
        <w:rPr>
          <w:rFonts w:ascii="Gill Sans MT" w:hAnsi="Gill Sans MT"/>
          <w:sz w:val="20"/>
          <w:szCs w:val="20"/>
        </w:rPr>
        <w:t xml:space="preserve"> of HFC refrigerants by experimental and mathematical models” (</w:t>
      </w:r>
      <w:smartTag w:uri="urn:schemas-microsoft-com:office:smarttags" w:element="place">
        <w:smartTag w:uri="urn:schemas-microsoft-com:office:smarttags" w:element="PlaceType">
          <w:r w:rsidRPr="0011626B">
            <w:rPr>
              <w:rFonts w:ascii="Gill Sans MT" w:hAnsi="Gill Sans MT"/>
              <w:sz w:val="20"/>
              <w:szCs w:val="20"/>
            </w:rPr>
            <w:t>University</w:t>
          </w:r>
        </w:smartTag>
        <w:r w:rsidRPr="0011626B">
          <w:rPr>
            <w:rFonts w:ascii="Gill Sans MT" w:hAnsi="Gill Sans MT"/>
            <w:sz w:val="20"/>
            <w:szCs w:val="20"/>
          </w:rPr>
          <w:t xml:space="preserve"> of </w:t>
        </w:r>
        <w:smartTag w:uri="urn:schemas-microsoft-com:office:smarttags" w:element="PlaceName">
          <w:r w:rsidRPr="0011626B">
            <w:rPr>
              <w:rFonts w:ascii="Gill Sans MT" w:hAnsi="Gill Sans MT"/>
              <w:sz w:val="20"/>
              <w:szCs w:val="20"/>
            </w:rPr>
            <w:t>Strathclyde</w:t>
          </w:r>
        </w:smartTag>
      </w:smartTag>
      <w:r w:rsidRPr="0011626B">
        <w:rPr>
          <w:rFonts w:ascii="Gill Sans MT" w:hAnsi="Gill Sans MT"/>
          <w:sz w:val="20"/>
          <w:szCs w:val="20"/>
        </w:rPr>
        <w:t>)</w:t>
      </w:r>
    </w:p>
    <w:p w14:paraId="4AEAD3EA" w14:textId="77777777" w:rsidR="001D0F2C" w:rsidRPr="0011626B" w:rsidRDefault="001D0F2C" w:rsidP="0011626B">
      <w:pPr>
        <w:rPr>
          <w:rFonts w:ascii="Gill Sans MT" w:hAnsi="Gill Sans MT"/>
          <w:sz w:val="20"/>
          <w:szCs w:val="20"/>
        </w:rPr>
      </w:pPr>
    </w:p>
    <w:p w14:paraId="2DD091ED" w14:textId="78D1772D" w:rsidR="001D0F2C" w:rsidRPr="0011626B" w:rsidRDefault="001D0F2C" w:rsidP="0011626B">
      <w:pPr>
        <w:rPr>
          <w:rFonts w:ascii="Gill Sans MT" w:hAnsi="Gill Sans MT"/>
          <w:sz w:val="20"/>
          <w:szCs w:val="20"/>
        </w:rPr>
      </w:pPr>
      <w:r w:rsidRPr="0011626B">
        <w:rPr>
          <w:rFonts w:ascii="Gill Sans MT" w:hAnsi="Gill Sans MT"/>
          <w:sz w:val="20"/>
          <w:szCs w:val="20"/>
        </w:rPr>
        <w:t xml:space="preserve">2002/3 </w:t>
      </w:r>
      <w:r w:rsidRPr="0011626B">
        <w:rPr>
          <w:rFonts w:ascii="Gill Sans MT" w:hAnsi="Gill Sans MT"/>
          <w:b/>
          <w:sz w:val="20"/>
          <w:szCs w:val="20"/>
        </w:rPr>
        <w:t xml:space="preserve">Mr E Hammond </w:t>
      </w:r>
      <w:r w:rsidRPr="0011626B">
        <w:rPr>
          <w:rFonts w:ascii="Gill Sans MT" w:hAnsi="Gill Sans MT"/>
          <w:sz w:val="20"/>
          <w:szCs w:val="20"/>
        </w:rPr>
        <w:t>“Reducing the ozone depleting potential and improving the efficiency of domestic refrigerators” (</w:t>
      </w:r>
      <w:smartTag w:uri="urn:schemas-microsoft-com:office:smarttags" w:element="PlaceType">
        <w:r w:rsidRPr="0011626B">
          <w:rPr>
            <w:rFonts w:ascii="Gill Sans MT" w:hAnsi="Gill Sans MT"/>
            <w:sz w:val="20"/>
            <w:szCs w:val="20"/>
          </w:rPr>
          <w:t>University</w:t>
        </w:r>
      </w:smartTag>
      <w:r w:rsidRPr="0011626B">
        <w:rPr>
          <w:rFonts w:ascii="Gill Sans MT" w:hAnsi="Gill Sans MT"/>
          <w:sz w:val="20"/>
          <w:szCs w:val="20"/>
        </w:rPr>
        <w:t xml:space="preserve"> of </w:t>
      </w:r>
      <w:smartTag w:uri="urn:schemas-microsoft-com:office:smarttags" w:element="PlaceName">
        <w:r w:rsidRPr="0011626B">
          <w:rPr>
            <w:rFonts w:ascii="Gill Sans MT" w:hAnsi="Gill Sans MT"/>
            <w:sz w:val="20"/>
            <w:szCs w:val="20"/>
          </w:rPr>
          <w:t>Bath</w:t>
        </w:r>
      </w:smartTag>
      <w:r w:rsidRPr="0011626B">
        <w:rPr>
          <w:rFonts w:ascii="Gill Sans MT" w:hAnsi="Gill Sans MT"/>
          <w:sz w:val="20"/>
          <w:szCs w:val="20"/>
        </w:rPr>
        <w:t xml:space="preserve"> and Food Refrigeration and Process Engineering Research Centre, </w:t>
      </w:r>
      <w:smartTag w:uri="urn:schemas-microsoft-com:office:smarttags" w:element="place">
        <w:smartTag w:uri="urn:schemas-microsoft-com:office:smarttags" w:element="PlaceType">
          <w:r w:rsidRPr="0011626B">
            <w:rPr>
              <w:rFonts w:ascii="Gill Sans MT" w:hAnsi="Gill Sans MT"/>
              <w:sz w:val="20"/>
              <w:szCs w:val="20"/>
            </w:rPr>
            <w:t>University</w:t>
          </w:r>
        </w:smartTag>
        <w:r w:rsidRPr="0011626B">
          <w:rPr>
            <w:rFonts w:ascii="Gill Sans MT" w:hAnsi="Gill Sans MT"/>
            <w:sz w:val="20"/>
            <w:szCs w:val="20"/>
          </w:rPr>
          <w:t xml:space="preserve"> of </w:t>
        </w:r>
        <w:smartTag w:uri="urn:schemas-microsoft-com:office:smarttags" w:element="PlaceName">
          <w:r w:rsidRPr="0011626B">
            <w:rPr>
              <w:rFonts w:ascii="Gill Sans MT" w:hAnsi="Gill Sans MT"/>
              <w:sz w:val="20"/>
              <w:szCs w:val="20"/>
            </w:rPr>
            <w:t>Bristol</w:t>
          </w:r>
        </w:smartTag>
      </w:smartTag>
      <w:r w:rsidRPr="0011626B">
        <w:rPr>
          <w:rFonts w:ascii="Gill Sans MT" w:hAnsi="Gill Sans MT"/>
          <w:sz w:val="20"/>
          <w:szCs w:val="20"/>
        </w:rPr>
        <w:t>)</w:t>
      </w:r>
    </w:p>
    <w:p w14:paraId="357AF103" w14:textId="77777777" w:rsidR="001D0F2C" w:rsidRPr="0011626B" w:rsidRDefault="001D0F2C" w:rsidP="0011626B">
      <w:pPr>
        <w:rPr>
          <w:rFonts w:ascii="Gill Sans MT" w:hAnsi="Gill Sans MT"/>
          <w:sz w:val="20"/>
          <w:szCs w:val="20"/>
        </w:rPr>
      </w:pPr>
    </w:p>
    <w:p w14:paraId="487CD79B" w14:textId="77777777" w:rsidR="001D0F2C" w:rsidRPr="0011626B" w:rsidRDefault="001D0F2C" w:rsidP="0011626B">
      <w:pPr>
        <w:rPr>
          <w:rFonts w:ascii="Gill Sans MT" w:hAnsi="Gill Sans MT"/>
          <w:sz w:val="20"/>
          <w:szCs w:val="20"/>
        </w:rPr>
      </w:pPr>
      <w:r w:rsidRPr="0011626B">
        <w:rPr>
          <w:rFonts w:ascii="Gill Sans MT" w:hAnsi="Gill Sans MT"/>
          <w:sz w:val="20"/>
          <w:szCs w:val="20"/>
        </w:rPr>
        <w:t xml:space="preserve">2001/2 </w:t>
      </w:r>
      <w:r w:rsidRPr="0011626B">
        <w:rPr>
          <w:rFonts w:ascii="Gill Sans MT" w:hAnsi="Gill Sans MT"/>
          <w:b/>
          <w:sz w:val="20"/>
          <w:szCs w:val="20"/>
        </w:rPr>
        <w:t>Mr Chris Martin BSc</w:t>
      </w:r>
      <w:r w:rsidRPr="0011626B">
        <w:rPr>
          <w:rFonts w:ascii="Gill Sans MT" w:hAnsi="Gill Sans MT"/>
          <w:sz w:val="20"/>
          <w:szCs w:val="20"/>
        </w:rPr>
        <w:t xml:space="preserve"> “The freezing of non-metallic pipelines” (</w:t>
      </w:r>
      <w:smartTag w:uri="urn:schemas-microsoft-com:office:smarttags" w:element="place">
        <w:smartTag w:uri="urn:schemas-microsoft-com:office:smarttags" w:element="PlaceName">
          <w:r w:rsidRPr="0011626B">
            <w:rPr>
              <w:rFonts w:ascii="Gill Sans MT" w:hAnsi="Gill Sans MT"/>
              <w:sz w:val="20"/>
              <w:szCs w:val="20"/>
            </w:rPr>
            <w:t>Southampton</w:t>
          </w:r>
        </w:smartTag>
        <w:r w:rsidRPr="0011626B">
          <w:rPr>
            <w:rFonts w:ascii="Gill Sans MT" w:hAnsi="Gill Sans MT"/>
            <w:sz w:val="20"/>
            <w:szCs w:val="20"/>
          </w:rPr>
          <w:t xml:space="preserve"> </w:t>
        </w:r>
        <w:smartTag w:uri="urn:schemas-microsoft-com:office:smarttags" w:element="PlaceType">
          <w:r w:rsidRPr="0011626B">
            <w:rPr>
              <w:rFonts w:ascii="Gill Sans MT" w:hAnsi="Gill Sans MT"/>
              <w:sz w:val="20"/>
              <w:szCs w:val="20"/>
            </w:rPr>
            <w:t>University</w:t>
          </w:r>
        </w:smartTag>
      </w:smartTag>
      <w:r w:rsidRPr="0011626B">
        <w:rPr>
          <w:rFonts w:ascii="Gill Sans MT" w:hAnsi="Gill Sans MT"/>
          <w:sz w:val="20"/>
          <w:szCs w:val="20"/>
        </w:rPr>
        <w:t>)</w:t>
      </w:r>
    </w:p>
    <w:p w14:paraId="78683524" w14:textId="77777777" w:rsidR="001D0F2C" w:rsidRPr="0011626B" w:rsidRDefault="001D0F2C" w:rsidP="0011626B">
      <w:pPr>
        <w:rPr>
          <w:rFonts w:ascii="Gill Sans MT" w:hAnsi="Gill Sans MT"/>
          <w:sz w:val="20"/>
          <w:szCs w:val="20"/>
        </w:rPr>
      </w:pPr>
    </w:p>
    <w:p w14:paraId="50CB8C21" w14:textId="77777777" w:rsidR="001D0F2C" w:rsidRPr="0011626B" w:rsidRDefault="001D0F2C" w:rsidP="0011626B">
      <w:pPr>
        <w:rPr>
          <w:rFonts w:ascii="Gill Sans MT" w:hAnsi="Gill Sans MT"/>
          <w:sz w:val="20"/>
          <w:szCs w:val="20"/>
        </w:rPr>
      </w:pPr>
      <w:r w:rsidRPr="0011626B">
        <w:rPr>
          <w:rFonts w:ascii="Gill Sans MT" w:hAnsi="Gill Sans MT"/>
          <w:sz w:val="20"/>
          <w:szCs w:val="20"/>
        </w:rPr>
        <w:t xml:space="preserve">2000/1 </w:t>
      </w:r>
      <w:r w:rsidRPr="0011626B">
        <w:rPr>
          <w:rFonts w:ascii="Gill Sans MT" w:hAnsi="Gill Sans MT"/>
          <w:b/>
          <w:sz w:val="20"/>
          <w:szCs w:val="20"/>
        </w:rPr>
        <w:t xml:space="preserve">Dr </w:t>
      </w:r>
      <w:proofErr w:type="spellStart"/>
      <w:r w:rsidRPr="0011626B">
        <w:rPr>
          <w:rFonts w:ascii="Gill Sans MT" w:hAnsi="Gill Sans MT"/>
          <w:b/>
          <w:sz w:val="20"/>
          <w:szCs w:val="20"/>
        </w:rPr>
        <w:t>Shenyi</w:t>
      </w:r>
      <w:proofErr w:type="spellEnd"/>
      <w:r w:rsidRPr="0011626B">
        <w:rPr>
          <w:rFonts w:ascii="Gill Sans MT" w:hAnsi="Gill Sans MT"/>
          <w:b/>
          <w:sz w:val="20"/>
          <w:szCs w:val="20"/>
        </w:rPr>
        <w:t xml:space="preserve"> Wu</w:t>
      </w:r>
      <w:r w:rsidRPr="0011626B">
        <w:rPr>
          <w:rFonts w:ascii="Gill Sans MT" w:hAnsi="Gill Sans MT"/>
          <w:sz w:val="20"/>
          <w:szCs w:val="20"/>
        </w:rPr>
        <w:t xml:space="preserve"> “The development of an Advanced Thermally Powered Refrigeration Cycle” (</w:t>
      </w:r>
      <w:smartTag w:uri="urn:schemas-microsoft-com:office:smarttags" w:element="place">
        <w:smartTag w:uri="urn:schemas-microsoft-com:office:smarttags" w:element="PlaceType">
          <w:r w:rsidRPr="0011626B">
            <w:rPr>
              <w:rFonts w:ascii="Gill Sans MT" w:hAnsi="Gill Sans MT"/>
              <w:sz w:val="20"/>
              <w:szCs w:val="20"/>
            </w:rPr>
            <w:t>University</w:t>
          </w:r>
        </w:smartTag>
        <w:r w:rsidRPr="0011626B">
          <w:rPr>
            <w:rFonts w:ascii="Gill Sans MT" w:hAnsi="Gill Sans MT"/>
            <w:sz w:val="20"/>
            <w:szCs w:val="20"/>
          </w:rPr>
          <w:t xml:space="preserve"> of </w:t>
        </w:r>
        <w:smartTag w:uri="urn:schemas-microsoft-com:office:smarttags" w:element="PlaceName">
          <w:r w:rsidRPr="0011626B">
            <w:rPr>
              <w:rFonts w:ascii="Gill Sans MT" w:hAnsi="Gill Sans MT"/>
              <w:sz w:val="20"/>
              <w:szCs w:val="20"/>
            </w:rPr>
            <w:t>Nottingham</w:t>
          </w:r>
        </w:smartTag>
      </w:smartTag>
      <w:r w:rsidRPr="0011626B">
        <w:rPr>
          <w:rFonts w:ascii="Gill Sans MT" w:hAnsi="Gill Sans MT"/>
          <w:sz w:val="20"/>
          <w:szCs w:val="20"/>
        </w:rPr>
        <w:t>)</w:t>
      </w:r>
    </w:p>
    <w:p w14:paraId="2BCBB71D" w14:textId="77777777" w:rsidR="001D0F2C" w:rsidRPr="0011626B" w:rsidRDefault="001D0F2C" w:rsidP="0011626B">
      <w:pPr>
        <w:rPr>
          <w:rFonts w:ascii="Gill Sans MT" w:hAnsi="Gill Sans MT"/>
          <w:sz w:val="20"/>
          <w:szCs w:val="20"/>
        </w:rPr>
      </w:pPr>
    </w:p>
    <w:p w14:paraId="413CA74E" w14:textId="77777777" w:rsidR="001D0F2C" w:rsidRPr="0011626B" w:rsidRDefault="001D0F2C" w:rsidP="0011626B">
      <w:pPr>
        <w:rPr>
          <w:rFonts w:ascii="Gill Sans MT" w:hAnsi="Gill Sans MT"/>
          <w:sz w:val="20"/>
          <w:szCs w:val="20"/>
        </w:rPr>
      </w:pPr>
      <w:r w:rsidRPr="0011626B">
        <w:rPr>
          <w:rFonts w:ascii="Gill Sans MT" w:hAnsi="Gill Sans MT"/>
          <w:sz w:val="20"/>
          <w:szCs w:val="20"/>
        </w:rPr>
        <w:t xml:space="preserve">1999/2000 </w:t>
      </w:r>
      <w:r w:rsidRPr="0011626B">
        <w:rPr>
          <w:rFonts w:ascii="Gill Sans MT" w:hAnsi="Gill Sans MT"/>
          <w:b/>
          <w:sz w:val="20"/>
          <w:szCs w:val="20"/>
        </w:rPr>
        <w:t>Dr X Boissieux</w:t>
      </w:r>
      <w:r w:rsidRPr="0011626B">
        <w:rPr>
          <w:rFonts w:ascii="Gill Sans MT" w:hAnsi="Gill Sans MT"/>
          <w:sz w:val="20"/>
          <w:szCs w:val="20"/>
        </w:rPr>
        <w:t xml:space="preserve"> “Heat Transfer Coefficients and Friction Factors for Non-Ozone Depleting Refrigerants and Oil Mixtures” (</w:t>
      </w:r>
      <w:smartTag w:uri="urn:schemas-microsoft-com:office:smarttags" w:element="place">
        <w:smartTag w:uri="urn:schemas-microsoft-com:office:smarttags" w:element="PlaceType">
          <w:r w:rsidRPr="0011626B">
            <w:rPr>
              <w:rFonts w:ascii="Gill Sans MT" w:hAnsi="Gill Sans MT"/>
              <w:sz w:val="20"/>
              <w:szCs w:val="20"/>
            </w:rPr>
            <w:t>University</w:t>
          </w:r>
        </w:smartTag>
        <w:r w:rsidRPr="0011626B">
          <w:rPr>
            <w:rFonts w:ascii="Gill Sans MT" w:hAnsi="Gill Sans MT"/>
            <w:sz w:val="20"/>
            <w:szCs w:val="20"/>
          </w:rPr>
          <w:t xml:space="preserve"> of </w:t>
        </w:r>
        <w:smartTag w:uri="urn:schemas-microsoft-com:office:smarttags" w:element="PlaceName">
          <w:r w:rsidRPr="0011626B">
            <w:rPr>
              <w:rFonts w:ascii="Gill Sans MT" w:hAnsi="Gill Sans MT"/>
              <w:sz w:val="20"/>
              <w:szCs w:val="20"/>
            </w:rPr>
            <w:t>Brighton</w:t>
          </w:r>
        </w:smartTag>
      </w:smartTag>
      <w:r w:rsidRPr="0011626B">
        <w:rPr>
          <w:rFonts w:ascii="Gill Sans MT" w:hAnsi="Gill Sans MT"/>
          <w:sz w:val="20"/>
          <w:szCs w:val="20"/>
        </w:rPr>
        <w:t>)</w:t>
      </w:r>
    </w:p>
    <w:p w14:paraId="3E335B50" w14:textId="77777777" w:rsidR="008239DD" w:rsidRDefault="008239DD" w:rsidP="0011626B">
      <w:pPr>
        <w:rPr>
          <w:rFonts w:ascii="Gill Sans MT" w:hAnsi="Gill Sans MT"/>
          <w:sz w:val="20"/>
          <w:szCs w:val="20"/>
        </w:rPr>
      </w:pPr>
    </w:p>
    <w:p w14:paraId="30D10C1B" w14:textId="67E102C0" w:rsidR="001D0F2C" w:rsidRPr="0011626B" w:rsidRDefault="001D0F2C" w:rsidP="0011626B">
      <w:pPr>
        <w:rPr>
          <w:rFonts w:ascii="Gill Sans MT" w:hAnsi="Gill Sans MT"/>
          <w:sz w:val="20"/>
          <w:szCs w:val="20"/>
        </w:rPr>
      </w:pPr>
      <w:r w:rsidRPr="0011626B">
        <w:rPr>
          <w:rFonts w:ascii="Gill Sans MT" w:hAnsi="Gill Sans MT"/>
          <w:sz w:val="20"/>
          <w:szCs w:val="20"/>
        </w:rPr>
        <w:t xml:space="preserve">1998/9 </w:t>
      </w:r>
      <w:r w:rsidRPr="0011626B">
        <w:rPr>
          <w:rFonts w:ascii="Gill Sans MT" w:hAnsi="Gill Sans MT"/>
          <w:b/>
          <w:sz w:val="20"/>
          <w:szCs w:val="20"/>
        </w:rPr>
        <w:t>Dr A Lamb</w:t>
      </w:r>
      <w:r w:rsidRPr="0011626B">
        <w:rPr>
          <w:rFonts w:ascii="Gill Sans MT" w:hAnsi="Gill Sans MT"/>
          <w:sz w:val="20"/>
          <w:szCs w:val="20"/>
        </w:rPr>
        <w:t xml:space="preserve"> “The Use of Wide Boiling Refrigerant Mixtures for Power Saving in Water Chillers” (Leeds University)</w:t>
      </w:r>
    </w:p>
    <w:p w14:paraId="5ECA3E0D" w14:textId="77777777" w:rsidR="001D0F2C" w:rsidRPr="0011626B" w:rsidRDefault="001D0F2C" w:rsidP="0011626B">
      <w:pPr>
        <w:rPr>
          <w:rFonts w:ascii="Gill Sans MT" w:hAnsi="Gill Sans MT"/>
          <w:sz w:val="20"/>
          <w:szCs w:val="20"/>
        </w:rPr>
      </w:pPr>
    </w:p>
    <w:p w14:paraId="3A497A8E" w14:textId="77777777" w:rsidR="00ED065F" w:rsidRDefault="00ED065F" w:rsidP="0011626B">
      <w:pPr>
        <w:rPr>
          <w:rFonts w:ascii="Gill Sans MT" w:hAnsi="Gill Sans MT"/>
          <w:sz w:val="20"/>
          <w:szCs w:val="20"/>
        </w:rPr>
      </w:pPr>
    </w:p>
    <w:p w14:paraId="10400D5E" w14:textId="77777777" w:rsidR="00ED065F" w:rsidRDefault="00ED065F" w:rsidP="0011626B">
      <w:pPr>
        <w:rPr>
          <w:rFonts w:ascii="Gill Sans MT" w:hAnsi="Gill Sans MT"/>
          <w:sz w:val="20"/>
          <w:szCs w:val="20"/>
        </w:rPr>
      </w:pPr>
    </w:p>
    <w:p w14:paraId="2DF4D626" w14:textId="77777777" w:rsidR="00ED065F" w:rsidRDefault="00ED065F" w:rsidP="0011626B">
      <w:pPr>
        <w:rPr>
          <w:rFonts w:ascii="Gill Sans MT" w:hAnsi="Gill Sans MT"/>
          <w:sz w:val="20"/>
          <w:szCs w:val="20"/>
        </w:rPr>
      </w:pPr>
    </w:p>
    <w:p w14:paraId="32AFB143" w14:textId="77777777" w:rsidR="00ED065F" w:rsidRDefault="00ED065F" w:rsidP="0011626B">
      <w:pPr>
        <w:rPr>
          <w:rFonts w:ascii="Gill Sans MT" w:hAnsi="Gill Sans MT"/>
          <w:sz w:val="20"/>
          <w:szCs w:val="20"/>
        </w:rPr>
      </w:pPr>
    </w:p>
    <w:p w14:paraId="0FBB5530" w14:textId="24C84945" w:rsidR="001D0F2C" w:rsidRPr="0011626B" w:rsidRDefault="001D0F2C" w:rsidP="0011626B">
      <w:pPr>
        <w:rPr>
          <w:rFonts w:ascii="Gill Sans MT" w:hAnsi="Gill Sans MT"/>
          <w:sz w:val="20"/>
          <w:szCs w:val="20"/>
        </w:rPr>
      </w:pPr>
      <w:r w:rsidRPr="0011626B">
        <w:rPr>
          <w:rFonts w:ascii="Gill Sans MT" w:hAnsi="Gill Sans MT"/>
          <w:sz w:val="20"/>
          <w:szCs w:val="20"/>
        </w:rPr>
        <w:t xml:space="preserve">1997/8 </w:t>
      </w:r>
      <w:r w:rsidRPr="0011626B">
        <w:rPr>
          <w:rFonts w:ascii="Gill Sans MT" w:hAnsi="Gill Sans MT"/>
          <w:b/>
          <w:sz w:val="20"/>
          <w:szCs w:val="20"/>
        </w:rPr>
        <w:t>Mr Abu Madi BSc</w:t>
      </w:r>
      <w:r w:rsidRPr="0011626B">
        <w:rPr>
          <w:rFonts w:ascii="Gill Sans MT" w:hAnsi="Gill Sans MT"/>
          <w:sz w:val="20"/>
          <w:szCs w:val="20"/>
        </w:rPr>
        <w:t xml:space="preserve"> “The Performance of Non-Ozone Depleting Refrigerants in </w:t>
      </w:r>
      <w:proofErr w:type="spellStart"/>
      <w:r w:rsidRPr="0011626B">
        <w:rPr>
          <w:rFonts w:ascii="Gill Sans MT" w:hAnsi="Gill Sans MT"/>
          <w:sz w:val="20"/>
          <w:szCs w:val="20"/>
        </w:rPr>
        <w:t>Condensors</w:t>
      </w:r>
      <w:proofErr w:type="spellEnd"/>
      <w:r w:rsidRPr="0011626B">
        <w:rPr>
          <w:rFonts w:ascii="Gill Sans MT" w:hAnsi="Gill Sans MT"/>
          <w:sz w:val="20"/>
          <w:szCs w:val="20"/>
        </w:rPr>
        <w:t xml:space="preserve"> and Evaporators, The Effect of Refrigerant Properties on the Design of Automotive Air Conditioning Systems and Performance Characteristics Correlation for Round Tube and Plate finned Heat Exchangers”.  (</w:t>
      </w:r>
      <w:smartTag w:uri="urn:schemas-microsoft-com:office:smarttags" w:element="place">
        <w:smartTag w:uri="urn:schemas-microsoft-com:office:smarttags" w:element="PlaceType">
          <w:r w:rsidRPr="0011626B">
            <w:rPr>
              <w:rFonts w:ascii="Gill Sans MT" w:hAnsi="Gill Sans MT"/>
              <w:sz w:val="20"/>
              <w:szCs w:val="20"/>
            </w:rPr>
            <w:t>University</w:t>
          </w:r>
        </w:smartTag>
        <w:r w:rsidRPr="0011626B">
          <w:rPr>
            <w:rFonts w:ascii="Gill Sans MT" w:hAnsi="Gill Sans MT"/>
            <w:sz w:val="20"/>
            <w:szCs w:val="20"/>
          </w:rPr>
          <w:t xml:space="preserve"> of </w:t>
        </w:r>
        <w:smartTag w:uri="urn:schemas-microsoft-com:office:smarttags" w:element="PlaceName">
          <w:r w:rsidRPr="0011626B">
            <w:rPr>
              <w:rFonts w:ascii="Gill Sans MT" w:hAnsi="Gill Sans MT"/>
              <w:sz w:val="20"/>
              <w:szCs w:val="20"/>
            </w:rPr>
            <w:t>Brighton</w:t>
          </w:r>
        </w:smartTag>
      </w:smartTag>
      <w:r w:rsidRPr="0011626B">
        <w:rPr>
          <w:rFonts w:ascii="Gill Sans MT" w:hAnsi="Gill Sans MT"/>
          <w:sz w:val="20"/>
          <w:szCs w:val="20"/>
        </w:rPr>
        <w:t>)</w:t>
      </w:r>
    </w:p>
    <w:p w14:paraId="20BFCB76" w14:textId="77777777" w:rsidR="001D0F2C" w:rsidRPr="0011626B" w:rsidRDefault="001D0F2C" w:rsidP="0011626B">
      <w:pPr>
        <w:rPr>
          <w:rFonts w:ascii="Gill Sans MT" w:hAnsi="Gill Sans MT"/>
          <w:sz w:val="20"/>
          <w:szCs w:val="20"/>
        </w:rPr>
      </w:pPr>
    </w:p>
    <w:p w14:paraId="78ED2A1B" w14:textId="77777777" w:rsidR="001D0F2C" w:rsidRPr="0011626B" w:rsidRDefault="001D0F2C" w:rsidP="0011626B">
      <w:pPr>
        <w:rPr>
          <w:rFonts w:ascii="Gill Sans MT" w:hAnsi="Gill Sans MT"/>
          <w:sz w:val="20"/>
          <w:szCs w:val="20"/>
        </w:rPr>
      </w:pPr>
      <w:r w:rsidRPr="0011626B">
        <w:rPr>
          <w:rFonts w:ascii="Gill Sans MT" w:hAnsi="Gill Sans MT"/>
          <w:sz w:val="20"/>
          <w:szCs w:val="20"/>
        </w:rPr>
        <w:t xml:space="preserve">1996/7 </w:t>
      </w:r>
      <w:r w:rsidRPr="0011626B">
        <w:rPr>
          <w:rFonts w:ascii="Gill Sans MT" w:hAnsi="Gill Sans MT"/>
          <w:b/>
          <w:sz w:val="20"/>
          <w:szCs w:val="20"/>
        </w:rPr>
        <w:t>Miss T Thomas</w:t>
      </w:r>
      <w:r w:rsidRPr="0011626B">
        <w:rPr>
          <w:rFonts w:ascii="Gill Sans MT" w:hAnsi="Gill Sans MT"/>
          <w:sz w:val="20"/>
          <w:szCs w:val="20"/>
        </w:rPr>
        <w:t xml:space="preserve"> “Design and Development of a Solar Powered Portable Refrigerator for preserving vaccines” (Swansea Institute of Higher Education)</w:t>
      </w:r>
    </w:p>
    <w:p w14:paraId="3D754F83" w14:textId="77777777" w:rsidR="001D0F2C" w:rsidRPr="0011626B" w:rsidRDefault="001D0F2C" w:rsidP="0011626B">
      <w:pPr>
        <w:rPr>
          <w:rFonts w:ascii="Gill Sans MT" w:hAnsi="Gill Sans MT"/>
          <w:sz w:val="20"/>
          <w:szCs w:val="20"/>
        </w:rPr>
      </w:pPr>
    </w:p>
    <w:p w14:paraId="58781840" w14:textId="77777777" w:rsidR="001D0F2C" w:rsidRPr="0011626B" w:rsidRDefault="001D0F2C" w:rsidP="0011626B">
      <w:pPr>
        <w:rPr>
          <w:rFonts w:ascii="Gill Sans MT" w:hAnsi="Gill Sans MT"/>
          <w:sz w:val="20"/>
          <w:szCs w:val="20"/>
        </w:rPr>
      </w:pPr>
      <w:r w:rsidRPr="0011626B">
        <w:rPr>
          <w:rFonts w:ascii="Gill Sans MT" w:hAnsi="Gill Sans MT"/>
          <w:sz w:val="20"/>
          <w:szCs w:val="20"/>
        </w:rPr>
        <w:t xml:space="preserve">1995/6 </w:t>
      </w:r>
      <w:r w:rsidRPr="0011626B">
        <w:rPr>
          <w:rFonts w:ascii="Gill Sans MT" w:hAnsi="Gill Sans MT"/>
          <w:b/>
          <w:sz w:val="20"/>
          <w:szCs w:val="20"/>
        </w:rPr>
        <w:t xml:space="preserve">Dr A </w:t>
      </w:r>
      <w:proofErr w:type="spellStart"/>
      <w:r w:rsidRPr="0011626B">
        <w:rPr>
          <w:rFonts w:ascii="Gill Sans MT" w:hAnsi="Gill Sans MT"/>
          <w:b/>
          <w:sz w:val="20"/>
          <w:szCs w:val="20"/>
        </w:rPr>
        <w:t>Bensafi</w:t>
      </w:r>
      <w:proofErr w:type="spellEnd"/>
      <w:r w:rsidRPr="0011626B">
        <w:rPr>
          <w:rFonts w:ascii="Gill Sans MT" w:hAnsi="Gill Sans MT"/>
          <w:sz w:val="20"/>
          <w:szCs w:val="20"/>
        </w:rPr>
        <w:t xml:space="preserve"> “Research in the Field of Mixed Refrigerants” (</w:t>
      </w:r>
      <w:smartTag w:uri="urn:schemas-microsoft-com:office:smarttags" w:element="place">
        <w:smartTag w:uri="urn:schemas-microsoft-com:office:smarttags" w:element="PlaceName">
          <w:r w:rsidRPr="0011626B">
            <w:rPr>
              <w:rFonts w:ascii="Gill Sans MT" w:hAnsi="Gill Sans MT"/>
              <w:sz w:val="20"/>
              <w:szCs w:val="20"/>
            </w:rPr>
            <w:t>Leeds</w:t>
          </w:r>
        </w:smartTag>
        <w:r w:rsidRPr="0011626B">
          <w:rPr>
            <w:rFonts w:ascii="Gill Sans MT" w:hAnsi="Gill Sans MT"/>
            <w:sz w:val="20"/>
            <w:szCs w:val="20"/>
          </w:rPr>
          <w:t xml:space="preserve"> </w:t>
        </w:r>
        <w:smartTag w:uri="urn:schemas-microsoft-com:office:smarttags" w:element="PlaceType">
          <w:r w:rsidRPr="0011626B">
            <w:rPr>
              <w:rFonts w:ascii="Gill Sans MT" w:hAnsi="Gill Sans MT"/>
              <w:sz w:val="20"/>
              <w:szCs w:val="20"/>
            </w:rPr>
            <w:t>University</w:t>
          </w:r>
        </w:smartTag>
      </w:smartTag>
      <w:r w:rsidRPr="0011626B">
        <w:rPr>
          <w:rFonts w:ascii="Gill Sans MT" w:hAnsi="Gill Sans MT"/>
          <w:sz w:val="20"/>
          <w:szCs w:val="20"/>
        </w:rPr>
        <w:t xml:space="preserve">) </w:t>
      </w:r>
    </w:p>
    <w:p w14:paraId="124729EB" w14:textId="77777777" w:rsidR="001D0F2C" w:rsidRPr="0011626B" w:rsidRDefault="001D0F2C" w:rsidP="0011626B">
      <w:pPr>
        <w:rPr>
          <w:rFonts w:ascii="Gill Sans MT" w:hAnsi="Gill Sans MT"/>
          <w:sz w:val="20"/>
          <w:szCs w:val="20"/>
        </w:rPr>
      </w:pPr>
    </w:p>
    <w:p w14:paraId="4F1FC79B" w14:textId="77777777" w:rsidR="001D0F2C" w:rsidRPr="0011626B" w:rsidRDefault="001D0F2C" w:rsidP="0011626B">
      <w:pPr>
        <w:rPr>
          <w:rFonts w:ascii="Gill Sans MT" w:hAnsi="Gill Sans MT"/>
          <w:sz w:val="20"/>
          <w:szCs w:val="20"/>
        </w:rPr>
      </w:pPr>
      <w:r w:rsidRPr="0011626B">
        <w:rPr>
          <w:rFonts w:ascii="Gill Sans MT" w:hAnsi="Gill Sans MT"/>
          <w:sz w:val="20"/>
          <w:szCs w:val="20"/>
        </w:rPr>
        <w:t xml:space="preserve">1994/5 </w:t>
      </w:r>
      <w:r w:rsidRPr="0011626B">
        <w:rPr>
          <w:rFonts w:ascii="Gill Sans MT" w:hAnsi="Gill Sans MT"/>
          <w:b/>
          <w:sz w:val="20"/>
          <w:szCs w:val="20"/>
        </w:rPr>
        <w:t>Mr D Bostock</w:t>
      </w:r>
      <w:r w:rsidRPr="0011626B">
        <w:rPr>
          <w:rFonts w:ascii="Gill Sans MT" w:hAnsi="Gill Sans MT"/>
          <w:sz w:val="20"/>
          <w:szCs w:val="20"/>
        </w:rPr>
        <w:t xml:space="preserve"> “Carbon Dioxide as a Secondary Refrigerant” (</w:t>
      </w:r>
      <w:smartTag w:uri="urn:schemas-microsoft-com:office:smarttags" w:element="place">
        <w:smartTag w:uri="urn:schemas-microsoft-com:office:smarttags" w:element="PlaceName">
          <w:r w:rsidRPr="0011626B">
            <w:rPr>
              <w:rFonts w:ascii="Gill Sans MT" w:hAnsi="Gill Sans MT"/>
              <w:sz w:val="20"/>
              <w:szCs w:val="20"/>
            </w:rPr>
            <w:t>Strathclyde</w:t>
          </w:r>
        </w:smartTag>
        <w:r w:rsidRPr="0011626B">
          <w:rPr>
            <w:rFonts w:ascii="Gill Sans MT" w:hAnsi="Gill Sans MT"/>
            <w:sz w:val="20"/>
            <w:szCs w:val="20"/>
          </w:rPr>
          <w:t xml:space="preserve"> </w:t>
        </w:r>
        <w:smartTag w:uri="urn:schemas-microsoft-com:office:smarttags" w:element="PlaceType">
          <w:r w:rsidRPr="0011626B">
            <w:rPr>
              <w:rFonts w:ascii="Gill Sans MT" w:hAnsi="Gill Sans MT"/>
              <w:sz w:val="20"/>
              <w:szCs w:val="20"/>
            </w:rPr>
            <w:t>University</w:t>
          </w:r>
        </w:smartTag>
      </w:smartTag>
      <w:r w:rsidRPr="0011626B">
        <w:rPr>
          <w:rFonts w:ascii="Gill Sans MT" w:hAnsi="Gill Sans MT"/>
          <w:sz w:val="20"/>
          <w:szCs w:val="20"/>
        </w:rPr>
        <w:t>)</w:t>
      </w:r>
    </w:p>
    <w:p w14:paraId="113957BC" w14:textId="77777777" w:rsidR="001D0F2C" w:rsidRPr="0011626B" w:rsidRDefault="001D0F2C" w:rsidP="0011626B">
      <w:pPr>
        <w:rPr>
          <w:rFonts w:ascii="Gill Sans MT" w:hAnsi="Gill Sans MT"/>
          <w:sz w:val="20"/>
          <w:szCs w:val="20"/>
        </w:rPr>
      </w:pPr>
    </w:p>
    <w:p w14:paraId="5FE77347" w14:textId="77777777" w:rsidR="001D0F2C" w:rsidRPr="0011626B" w:rsidRDefault="001D0F2C" w:rsidP="0011626B">
      <w:pPr>
        <w:rPr>
          <w:rFonts w:ascii="Gill Sans MT" w:hAnsi="Gill Sans MT"/>
          <w:sz w:val="20"/>
          <w:szCs w:val="20"/>
        </w:rPr>
      </w:pPr>
      <w:r w:rsidRPr="0011626B">
        <w:rPr>
          <w:rFonts w:ascii="Gill Sans MT" w:hAnsi="Gill Sans MT"/>
          <w:sz w:val="20"/>
          <w:szCs w:val="20"/>
        </w:rPr>
        <w:t xml:space="preserve">1994/5 </w:t>
      </w:r>
      <w:proofErr w:type="spellStart"/>
      <w:r w:rsidRPr="0011626B">
        <w:rPr>
          <w:rFonts w:ascii="Gill Sans MT" w:hAnsi="Gill Sans MT"/>
          <w:b/>
          <w:sz w:val="20"/>
          <w:szCs w:val="20"/>
        </w:rPr>
        <w:t>Mssrs</w:t>
      </w:r>
      <w:proofErr w:type="spellEnd"/>
      <w:r w:rsidRPr="0011626B">
        <w:rPr>
          <w:rFonts w:ascii="Gill Sans MT" w:hAnsi="Gill Sans MT"/>
          <w:b/>
          <w:sz w:val="20"/>
          <w:szCs w:val="20"/>
        </w:rPr>
        <w:t xml:space="preserve"> A Douglas, M Lewis, M Watson and R Fawcett</w:t>
      </w:r>
      <w:r w:rsidRPr="0011626B">
        <w:rPr>
          <w:rFonts w:ascii="Gill Sans MT" w:hAnsi="Gill Sans MT"/>
          <w:sz w:val="20"/>
          <w:szCs w:val="20"/>
        </w:rPr>
        <w:t xml:space="preserve"> “Development of a </w:t>
      </w:r>
      <w:proofErr w:type="gramStart"/>
      <w:r w:rsidRPr="0011626B">
        <w:rPr>
          <w:rFonts w:ascii="Gill Sans MT" w:hAnsi="Gill Sans MT"/>
          <w:sz w:val="20"/>
          <w:szCs w:val="20"/>
        </w:rPr>
        <w:t>High Performance</w:t>
      </w:r>
      <w:proofErr w:type="gramEnd"/>
      <w:r w:rsidRPr="0011626B">
        <w:rPr>
          <w:rFonts w:ascii="Gill Sans MT" w:hAnsi="Gill Sans MT"/>
          <w:sz w:val="20"/>
          <w:szCs w:val="20"/>
        </w:rPr>
        <w:t xml:space="preserve"> Refrigerator” (</w:t>
      </w:r>
      <w:smartTag w:uri="urn:schemas-microsoft-com:office:smarttags" w:element="place">
        <w:smartTag w:uri="urn:schemas-microsoft-com:office:smarttags" w:element="PlaceType">
          <w:r w:rsidRPr="0011626B">
            <w:rPr>
              <w:rFonts w:ascii="Gill Sans MT" w:hAnsi="Gill Sans MT"/>
              <w:sz w:val="20"/>
              <w:szCs w:val="20"/>
            </w:rPr>
            <w:t>University</w:t>
          </w:r>
        </w:smartTag>
        <w:r w:rsidRPr="0011626B">
          <w:rPr>
            <w:rFonts w:ascii="Gill Sans MT" w:hAnsi="Gill Sans MT"/>
            <w:sz w:val="20"/>
            <w:szCs w:val="20"/>
          </w:rPr>
          <w:t xml:space="preserve"> of </w:t>
        </w:r>
        <w:smartTag w:uri="urn:schemas-microsoft-com:office:smarttags" w:element="PlaceName">
          <w:r w:rsidRPr="0011626B">
            <w:rPr>
              <w:rFonts w:ascii="Gill Sans MT" w:hAnsi="Gill Sans MT"/>
              <w:sz w:val="20"/>
              <w:szCs w:val="20"/>
            </w:rPr>
            <w:t>Bristol</w:t>
          </w:r>
        </w:smartTag>
      </w:smartTag>
      <w:r w:rsidRPr="0011626B">
        <w:rPr>
          <w:rFonts w:ascii="Gill Sans MT" w:hAnsi="Gill Sans MT"/>
          <w:sz w:val="20"/>
          <w:szCs w:val="20"/>
        </w:rPr>
        <w:t>, FR&amp;PERC).</w:t>
      </w:r>
    </w:p>
    <w:p w14:paraId="4D3E5C89" w14:textId="77777777" w:rsidR="001D0F2C" w:rsidRPr="0011626B" w:rsidRDefault="001D0F2C" w:rsidP="0011626B">
      <w:pPr>
        <w:rPr>
          <w:rFonts w:ascii="Gill Sans MT" w:hAnsi="Gill Sans MT"/>
          <w:sz w:val="20"/>
        </w:rPr>
      </w:pPr>
    </w:p>
    <w:p w14:paraId="6C70C344" w14:textId="77777777" w:rsidR="001D0F2C" w:rsidRPr="0011626B" w:rsidRDefault="001D0F2C" w:rsidP="0011626B">
      <w:pPr>
        <w:rPr>
          <w:rFonts w:ascii="Gill Sans MT" w:hAnsi="Gill Sans MT"/>
          <w:sz w:val="20"/>
          <w:szCs w:val="20"/>
        </w:rPr>
      </w:pPr>
      <w:r w:rsidRPr="0011626B">
        <w:rPr>
          <w:rFonts w:ascii="Gill Sans MT" w:hAnsi="Gill Sans MT"/>
          <w:sz w:val="20"/>
          <w:szCs w:val="20"/>
        </w:rPr>
        <w:t xml:space="preserve">1993/4 </w:t>
      </w:r>
      <w:r w:rsidRPr="0011626B">
        <w:rPr>
          <w:rFonts w:ascii="Gill Sans MT" w:hAnsi="Gill Sans MT"/>
          <w:b/>
          <w:sz w:val="20"/>
          <w:szCs w:val="20"/>
        </w:rPr>
        <w:t>Mr L Nagle</w:t>
      </w:r>
      <w:r w:rsidRPr="0011626B">
        <w:rPr>
          <w:rFonts w:ascii="Gill Sans MT" w:hAnsi="Gill Sans MT"/>
          <w:sz w:val="20"/>
          <w:szCs w:val="20"/>
        </w:rPr>
        <w:t xml:space="preserve"> “The Development of a Self-Contained Refrigerated </w:t>
      </w:r>
      <w:proofErr w:type="gramStart"/>
      <w:r w:rsidRPr="0011626B">
        <w:rPr>
          <w:rFonts w:ascii="Gill Sans MT" w:hAnsi="Gill Sans MT"/>
          <w:sz w:val="20"/>
          <w:szCs w:val="20"/>
        </w:rPr>
        <w:t>Back-Pack</w:t>
      </w:r>
      <w:proofErr w:type="gramEnd"/>
      <w:r w:rsidRPr="0011626B">
        <w:rPr>
          <w:rFonts w:ascii="Gill Sans MT" w:hAnsi="Gill Sans MT"/>
          <w:sz w:val="20"/>
          <w:szCs w:val="20"/>
        </w:rPr>
        <w:t xml:space="preserve"> for Vaccine Transportation” (Cranfield Institute of Technology)</w:t>
      </w:r>
    </w:p>
    <w:p w14:paraId="3CFFFD31" w14:textId="77777777" w:rsidR="001D0F2C" w:rsidRPr="0011626B" w:rsidRDefault="001D0F2C" w:rsidP="0011626B">
      <w:pPr>
        <w:rPr>
          <w:rFonts w:ascii="Gill Sans MT" w:hAnsi="Gill Sans MT"/>
          <w:sz w:val="20"/>
          <w:szCs w:val="20"/>
        </w:rPr>
      </w:pPr>
    </w:p>
    <w:p w14:paraId="43A11372" w14:textId="77777777" w:rsidR="001D0F2C" w:rsidRPr="0011626B" w:rsidRDefault="001D0F2C" w:rsidP="0011626B">
      <w:pPr>
        <w:rPr>
          <w:rFonts w:ascii="Gill Sans MT" w:hAnsi="Gill Sans MT"/>
          <w:sz w:val="20"/>
          <w:szCs w:val="20"/>
        </w:rPr>
      </w:pPr>
      <w:r w:rsidRPr="0011626B">
        <w:rPr>
          <w:rFonts w:ascii="Gill Sans MT" w:hAnsi="Gill Sans MT"/>
          <w:sz w:val="20"/>
          <w:szCs w:val="20"/>
        </w:rPr>
        <w:t xml:space="preserve">1992/3 </w:t>
      </w:r>
      <w:r w:rsidRPr="0011626B">
        <w:rPr>
          <w:rFonts w:ascii="Gill Sans MT" w:hAnsi="Gill Sans MT"/>
          <w:b/>
          <w:sz w:val="20"/>
          <w:szCs w:val="20"/>
        </w:rPr>
        <w:t>JB McCafferty</w:t>
      </w:r>
      <w:r w:rsidRPr="0011626B">
        <w:rPr>
          <w:rFonts w:ascii="Gill Sans MT" w:hAnsi="Gill Sans MT"/>
          <w:sz w:val="20"/>
          <w:szCs w:val="20"/>
        </w:rPr>
        <w:t xml:space="preserve"> “Refrigerant Distribution in Evaporators” (</w:t>
      </w:r>
      <w:smartTag w:uri="urn:schemas-microsoft-com:office:smarttags" w:element="PlaceName">
        <w:r w:rsidRPr="0011626B">
          <w:rPr>
            <w:rFonts w:ascii="Gill Sans MT" w:hAnsi="Gill Sans MT"/>
            <w:sz w:val="20"/>
            <w:szCs w:val="20"/>
          </w:rPr>
          <w:t>Herriot</w:t>
        </w:r>
      </w:smartTag>
      <w:r w:rsidRPr="0011626B">
        <w:rPr>
          <w:rFonts w:ascii="Gill Sans MT" w:hAnsi="Gill Sans MT"/>
          <w:sz w:val="20"/>
          <w:szCs w:val="20"/>
        </w:rPr>
        <w:t xml:space="preserve"> </w:t>
      </w:r>
      <w:smartTag w:uri="urn:schemas-microsoft-com:office:smarttags" w:element="PlaceName">
        <w:r w:rsidRPr="0011626B">
          <w:rPr>
            <w:rFonts w:ascii="Gill Sans MT" w:hAnsi="Gill Sans MT"/>
            <w:sz w:val="20"/>
            <w:szCs w:val="20"/>
          </w:rPr>
          <w:t>Watt</w:t>
        </w:r>
      </w:smartTag>
      <w:r w:rsidRPr="0011626B">
        <w:rPr>
          <w:rFonts w:ascii="Gill Sans MT" w:hAnsi="Gill Sans MT"/>
          <w:sz w:val="20"/>
          <w:szCs w:val="20"/>
        </w:rPr>
        <w:t xml:space="preserve"> </w:t>
      </w:r>
      <w:smartTag w:uri="urn:schemas-microsoft-com:office:smarttags" w:element="PlaceType">
        <w:r w:rsidRPr="0011626B">
          <w:rPr>
            <w:rFonts w:ascii="Gill Sans MT" w:hAnsi="Gill Sans MT"/>
            <w:sz w:val="20"/>
            <w:szCs w:val="20"/>
          </w:rPr>
          <w:t>University</w:t>
        </w:r>
      </w:smartTag>
      <w:r w:rsidRPr="0011626B">
        <w:rPr>
          <w:rFonts w:ascii="Gill Sans MT" w:hAnsi="Gill Sans MT"/>
          <w:sz w:val="20"/>
          <w:szCs w:val="20"/>
        </w:rPr>
        <w:t xml:space="preserve">, </w:t>
      </w:r>
      <w:smartTag w:uri="urn:schemas-microsoft-com:office:smarttags" w:element="place">
        <w:smartTag w:uri="urn:schemas-microsoft-com:office:smarttags" w:element="City">
          <w:r w:rsidRPr="0011626B">
            <w:rPr>
              <w:rFonts w:ascii="Gill Sans MT" w:hAnsi="Gill Sans MT"/>
              <w:sz w:val="20"/>
              <w:szCs w:val="20"/>
            </w:rPr>
            <w:t>Edinburgh</w:t>
          </w:r>
        </w:smartTag>
      </w:smartTag>
      <w:r w:rsidRPr="0011626B">
        <w:rPr>
          <w:rFonts w:ascii="Gill Sans MT" w:hAnsi="Gill Sans MT"/>
          <w:sz w:val="20"/>
          <w:szCs w:val="20"/>
        </w:rPr>
        <w:t xml:space="preserve">) </w:t>
      </w:r>
    </w:p>
    <w:p w14:paraId="1573E3AB" w14:textId="77777777" w:rsidR="001D0F2C" w:rsidRPr="0011626B" w:rsidRDefault="001D0F2C" w:rsidP="0011626B">
      <w:pPr>
        <w:rPr>
          <w:rFonts w:ascii="Gill Sans MT" w:hAnsi="Gill Sans MT"/>
          <w:sz w:val="20"/>
          <w:szCs w:val="20"/>
        </w:rPr>
      </w:pPr>
    </w:p>
    <w:p w14:paraId="19F1D623" w14:textId="77777777" w:rsidR="001D0F2C" w:rsidRPr="0011626B" w:rsidRDefault="001D0F2C" w:rsidP="0011626B">
      <w:pPr>
        <w:rPr>
          <w:rFonts w:ascii="Gill Sans MT" w:hAnsi="Gill Sans MT"/>
          <w:sz w:val="20"/>
          <w:szCs w:val="20"/>
        </w:rPr>
      </w:pPr>
      <w:r w:rsidRPr="0011626B">
        <w:rPr>
          <w:rFonts w:ascii="Gill Sans MT" w:hAnsi="Gill Sans MT"/>
          <w:sz w:val="20"/>
          <w:szCs w:val="20"/>
        </w:rPr>
        <w:t xml:space="preserve">1991/2 </w:t>
      </w:r>
      <w:r w:rsidRPr="0011626B">
        <w:rPr>
          <w:rFonts w:ascii="Gill Sans MT" w:hAnsi="Gill Sans MT"/>
          <w:b/>
          <w:sz w:val="20"/>
          <w:szCs w:val="20"/>
        </w:rPr>
        <w:t>Dr RN Richardson</w:t>
      </w:r>
      <w:r w:rsidRPr="0011626B">
        <w:rPr>
          <w:rFonts w:ascii="Gill Sans MT" w:hAnsi="Gill Sans MT"/>
          <w:sz w:val="20"/>
          <w:szCs w:val="20"/>
        </w:rPr>
        <w:t xml:space="preserve"> “Developing a Pulse-Tube Refrigerator” (</w:t>
      </w:r>
      <w:smartTag w:uri="urn:schemas-microsoft-com:office:smarttags" w:element="PlaceName">
        <w:r w:rsidRPr="0011626B">
          <w:rPr>
            <w:rFonts w:ascii="Gill Sans MT" w:hAnsi="Gill Sans MT"/>
            <w:sz w:val="20"/>
            <w:szCs w:val="20"/>
          </w:rPr>
          <w:t>Southampton</w:t>
        </w:r>
      </w:smartTag>
      <w:r w:rsidRPr="0011626B">
        <w:rPr>
          <w:rFonts w:ascii="Gill Sans MT" w:hAnsi="Gill Sans MT"/>
          <w:sz w:val="20"/>
          <w:szCs w:val="20"/>
        </w:rPr>
        <w:t xml:space="preserve"> </w:t>
      </w:r>
      <w:smartTag w:uri="urn:schemas-microsoft-com:office:smarttags" w:element="PlaceType">
        <w:r w:rsidRPr="0011626B">
          <w:rPr>
            <w:rFonts w:ascii="Gill Sans MT" w:hAnsi="Gill Sans MT"/>
            <w:sz w:val="20"/>
            <w:szCs w:val="20"/>
          </w:rPr>
          <w:t>University</w:t>
        </w:r>
      </w:smartTag>
      <w:r w:rsidRPr="0011626B">
        <w:rPr>
          <w:rFonts w:ascii="Gill Sans MT" w:hAnsi="Gill Sans MT"/>
          <w:sz w:val="20"/>
          <w:szCs w:val="20"/>
        </w:rPr>
        <w:t xml:space="preserve">, </w:t>
      </w:r>
      <w:smartTag w:uri="urn:schemas-microsoft-com:office:smarttags" w:element="place">
        <w:smartTag w:uri="urn:schemas-microsoft-com:office:smarttags" w:element="PlaceType">
          <w:r w:rsidRPr="0011626B">
            <w:rPr>
              <w:rFonts w:ascii="Gill Sans MT" w:hAnsi="Gill Sans MT"/>
              <w:sz w:val="20"/>
              <w:szCs w:val="20"/>
            </w:rPr>
            <w:t>Institute</w:t>
          </w:r>
        </w:smartTag>
        <w:r w:rsidRPr="0011626B">
          <w:rPr>
            <w:rFonts w:ascii="Gill Sans MT" w:hAnsi="Gill Sans MT"/>
            <w:sz w:val="20"/>
            <w:szCs w:val="20"/>
          </w:rPr>
          <w:t xml:space="preserve"> of </w:t>
        </w:r>
        <w:smartTag w:uri="urn:schemas-microsoft-com:office:smarttags" w:element="PlaceName">
          <w:r w:rsidRPr="0011626B">
            <w:rPr>
              <w:rFonts w:ascii="Gill Sans MT" w:hAnsi="Gill Sans MT"/>
              <w:sz w:val="20"/>
              <w:szCs w:val="20"/>
            </w:rPr>
            <w:t>Cryogenics</w:t>
          </w:r>
        </w:smartTag>
      </w:smartTag>
      <w:r w:rsidRPr="0011626B">
        <w:rPr>
          <w:rFonts w:ascii="Gill Sans MT" w:hAnsi="Gill Sans MT"/>
          <w:sz w:val="20"/>
          <w:szCs w:val="20"/>
        </w:rPr>
        <w:t>).</w:t>
      </w:r>
    </w:p>
    <w:p w14:paraId="6DB0CD56" w14:textId="77777777" w:rsidR="004E55CB" w:rsidRDefault="004E55CB" w:rsidP="001D0F2C">
      <w:pPr>
        <w:pStyle w:val="Title"/>
        <w:rPr>
          <w:rFonts w:ascii="Gill Sans MT" w:eastAsia="MS Mincho" w:hAnsi="Gill Sans MT"/>
          <w:caps/>
          <w:sz w:val="20"/>
          <w:u w:val="none"/>
          <w:lang w:val="en-US"/>
        </w:rPr>
      </w:pPr>
    </w:p>
    <w:p w14:paraId="32C2472A" w14:textId="77777777" w:rsidR="001D0F2C" w:rsidRPr="00C958D8" w:rsidRDefault="001D0F2C" w:rsidP="001D0F2C">
      <w:pPr>
        <w:pStyle w:val="Title"/>
        <w:rPr>
          <w:rFonts w:ascii="Gill Sans MT" w:eastAsia="MS Mincho" w:hAnsi="Gill Sans MT"/>
          <w:caps/>
          <w:sz w:val="20"/>
          <w:u w:val="none"/>
          <w:lang w:val="en-US"/>
        </w:rPr>
      </w:pPr>
      <w:r w:rsidRPr="00C958D8">
        <w:rPr>
          <w:rFonts w:ascii="Gill Sans MT" w:eastAsia="MS Mincho" w:hAnsi="Gill Sans MT"/>
          <w:caps/>
          <w:sz w:val="20"/>
          <w:u w:val="none"/>
          <w:lang w:val="en-US"/>
        </w:rPr>
        <w:t>RULES, AIMS AND JUDGING CRITERIA</w:t>
      </w:r>
    </w:p>
    <w:p w14:paraId="6230F7E3" w14:textId="2E73CC18" w:rsidR="001D0F2C" w:rsidRPr="00C958D8" w:rsidRDefault="001D0F2C" w:rsidP="00C958D8">
      <w:pPr>
        <w:widowControl w:val="0"/>
        <w:numPr>
          <w:ilvl w:val="0"/>
          <w:numId w:val="2"/>
        </w:numPr>
        <w:tabs>
          <w:tab w:val="clear" w:pos="720"/>
          <w:tab w:val="left" w:pos="0"/>
          <w:tab w:val="num" w:pos="567"/>
        </w:tabs>
        <w:spacing w:before="220"/>
        <w:ind w:left="284" w:hanging="284"/>
        <w:jc w:val="both"/>
        <w:rPr>
          <w:rFonts w:ascii="Gill Sans MT" w:hAnsi="Gill Sans MT"/>
          <w:sz w:val="20"/>
          <w:szCs w:val="20"/>
          <w:lang w:val="en-GB"/>
        </w:rPr>
      </w:pPr>
      <w:r w:rsidRPr="00C958D8">
        <w:rPr>
          <w:rFonts w:ascii="Gill Sans MT" w:hAnsi="Gill Sans MT"/>
          <w:sz w:val="20"/>
          <w:szCs w:val="20"/>
          <w:lang w:val="en-GB"/>
        </w:rPr>
        <w:t>This Award was set up by the Institute of Refrigeration after the death of Ted Perry, a lifetime worker in the field of refrigeration and a past President of the Institute. Ted always had a great enjoyment in coaching young engineers in excellence in refrigeration and general engineering practice.</w:t>
      </w:r>
    </w:p>
    <w:p w14:paraId="0BA2B34F" w14:textId="77777777" w:rsidR="001D0F2C" w:rsidRPr="00C958D8" w:rsidRDefault="001D0F2C" w:rsidP="00C958D8">
      <w:pPr>
        <w:widowControl w:val="0"/>
        <w:numPr>
          <w:ilvl w:val="0"/>
          <w:numId w:val="2"/>
        </w:numPr>
        <w:tabs>
          <w:tab w:val="clear" w:pos="720"/>
          <w:tab w:val="left" w:pos="0"/>
          <w:tab w:val="num" w:pos="567"/>
        </w:tabs>
        <w:spacing w:before="220"/>
        <w:ind w:left="284" w:hanging="284"/>
        <w:jc w:val="both"/>
        <w:rPr>
          <w:rFonts w:ascii="Gill Sans MT" w:hAnsi="Gill Sans MT"/>
          <w:sz w:val="20"/>
          <w:szCs w:val="20"/>
          <w:lang w:val="en-GB"/>
        </w:rPr>
      </w:pPr>
      <w:r w:rsidRPr="00C958D8">
        <w:rPr>
          <w:rFonts w:ascii="Gill Sans MT" w:hAnsi="Gill Sans MT"/>
          <w:sz w:val="20"/>
          <w:szCs w:val="20"/>
          <w:lang w:val="en-GB"/>
        </w:rPr>
        <w:t>The aim of the Award is to encourage young engineers to investigate the special and diverse skills required in refrigeration with the hope of encouraging them to enter the field professionally.</w:t>
      </w:r>
    </w:p>
    <w:p w14:paraId="7BC58A21" w14:textId="77777777" w:rsidR="001D0F2C" w:rsidRPr="00C958D8" w:rsidRDefault="001D0F2C" w:rsidP="00C958D8">
      <w:pPr>
        <w:widowControl w:val="0"/>
        <w:numPr>
          <w:ilvl w:val="0"/>
          <w:numId w:val="2"/>
        </w:numPr>
        <w:tabs>
          <w:tab w:val="clear" w:pos="720"/>
          <w:tab w:val="left" w:pos="0"/>
          <w:tab w:val="num" w:pos="567"/>
        </w:tabs>
        <w:spacing w:before="220"/>
        <w:ind w:left="284" w:hanging="284"/>
        <w:jc w:val="both"/>
        <w:rPr>
          <w:rFonts w:ascii="Gill Sans MT" w:hAnsi="Gill Sans MT"/>
          <w:sz w:val="20"/>
          <w:szCs w:val="20"/>
          <w:lang w:val="en-GB"/>
        </w:rPr>
      </w:pPr>
      <w:r w:rsidRPr="00C958D8">
        <w:rPr>
          <w:rFonts w:ascii="Gill Sans MT" w:hAnsi="Gill Sans MT"/>
          <w:sz w:val="20"/>
          <w:szCs w:val="20"/>
          <w:lang w:val="en-GB"/>
        </w:rPr>
        <w:t>The Award is open to anyone submitting a piece of work on an engineering topic related to refrigeration and undertaken as part of a degree course or doctorate.  Other pieces of work will also be considered although it is envisaged that persons over the age of 35 are less likely to be successful.</w:t>
      </w:r>
    </w:p>
    <w:p w14:paraId="6451092D" w14:textId="77777777" w:rsidR="001D0F2C" w:rsidRPr="00C958D8" w:rsidRDefault="001D0F2C" w:rsidP="00C958D8">
      <w:pPr>
        <w:widowControl w:val="0"/>
        <w:numPr>
          <w:ilvl w:val="0"/>
          <w:numId w:val="2"/>
        </w:numPr>
        <w:tabs>
          <w:tab w:val="clear" w:pos="720"/>
          <w:tab w:val="left" w:pos="0"/>
          <w:tab w:val="num" w:pos="567"/>
        </w:tabs>
        <w:spacing w:before="220"/>
        <w:ind w:left="284" w:hanging="284"/>
        <w:jc w:val="both"/>
        <w:rPr>
          <w:rFonts w:ascii="Gill Sans MT" w:hAnsi="Gill Sans MT"/>
          <w:sz w:val="20"/>
          <w:szCs w:val="20"/>
          <w:lang w:val="en-GB"/>
        </w:rPr>
      </w:pPr>
      <w:r w:rsidRPr="00C958D8">
        <w:rPr>
          <w:rFonts w:ascii="Gill Sans MT" w:hAnsi="Gill Sans MT"/>
          <w:sz w:val="20"/>
          <w:szCs w:val="20"/>
          <w:lang w:val="en-GB"/>
        </w:rPr>
        <w:t>Ted was always a practical man who enjoyed new challenges and had little time for those people who insisted on narrow thinking.  Accordingly, the judges are looking particularly for the demonstration of the understanding of the problems that they are addressing in their work, for technical flair and for practical applicability.  Work that addresses immediate problems are likely to be given higher consideration than work that is less directly applicable now.</w:t>
      </w:r>
    </w:p>
    <w:p w14:paraId="13D9E07D" w14:textId="77777777" w:rsidR="001D0F2C" w:rsidRPr="00C958D8" w:rsidRDefault="001D0F2C" w:rsidP="00C958D8">
      <w:pPr>
        <w:widowControl w:val="0"/>
        <w:numPr>
          <w:ilvl w:val="0"/>
          <w:numId w:val="2"/>
        </w:numPr>
        <w:tabs>
          <w:tab w:val="clear" w:pos="720"/>
          <w:tab w:val="left" w:pos="0"/>
          <w:tab w:val="num" w:pos="567"/>
        </w:tabs>
        <w:spacing w:before="220"/>
        <w:ind w:left="284" w:hanging="284"/>
        <w:jc w:val="both"/>
        <w:rPr>
          <w:rFonts w:ascii="Gill Sans MT" w:hAnsi="Gill Sans MT"/>
          <w:sz w:val="20"/>
          <w:szCs w:val="20"/>
          <w:lang w:val="en-GB"/>
        </w:rPr>
      </w:pPr>
      <w:r w:rsidRPr="00C958D8">
        <w:rPr>
          <w:rFonts w:ascii="Gill Sans MT" w:hAnsi="Gill Sans MT"/>
          <w:sz w:val="20"/>
          <w:szCs w:val="20"/>
          <w:lang w:val="en-GB"/>
        </w:rPr>
        <w:t>The prize is a cheque for £</w:t>
      </w:r>
      <w:r w:rsidR="00132963">
        <w:rPr>
          <w:rFonts w:ascii="Gill Sans MT" w:hAnsi="Gill Sans MT"/>
          <w:sz w:val="20"/>
          <w:szCs w:val="20"/>
          <w:lang w:val="en-GB"/>
        </w:rPr>
        <w:t>1000</w:t>
      </w:r>
      <w:r w:rsidRPr="00C958D8">
        <w:rPr>
          <w:rFonts w:ascii="Gill Sans MT" w:hAnsi="Gill Sans MT"/>
          <w:sz w:val="20"/>
          <w:szCs w:val="20"/>
          <w:lang w:val="en-GB"/>
        </w:rPr>
        <w:t xml:space="preserve">, an engraved tankard and a set of ASHRAE </w:t>
      </w:r>
      <w:proofErr w:type="spellStart"/>
      <w:r w:rsidRPr="00C958D8">
        <w:rPr>
          <w:rFonts w:ascii="Gill Sans MT" w:hAnsi="Gill Sans MT"/>
          <w:sz w:val="20"/>
          <w:szCs w:val="20"/>
          <w:lang w:val="en-GB"/>
        </w:rPr>
        <w:t>databooks</w:t>
      </w:r>
      <w:proofErr w:type="spellEnd"/>
      <w:r w:rsidRPr="00C958D8">
        <w:rPr>
          <w:rFonts w:ascii="Gill Sans MT" w:hAnsi="Gill Sans MT"/>
          <w:sz w:val="20"/>
          <w:szCs w:val="20"/>
          <w:lang w:val="en-GB"/>
        </w:rPr>
        <w:t xml:space="preserve"> donated by Ted's family.</w:t>
      </w:r>
    </w:p>
    <w:p w14:paraId="2885C66C" w14:textId="77777777" w:rsidR="001D0F2C" w:rsidRPr="00C958D8" w:rsidRDefault="001D0F2C" w:rsidP="00C958D8">
      <w:pPr>
        <w:widowControl w:val="0"/>
        <w:numPr>
          <w:ilvl w:val="0"/>
          <w:numId w:val="2"/>
        </w:numPr>
        <w:tabs>
          <w:tab w:val="clear" w:pos="720"/>
          <w:tab w:val="left" w:pos="0"/>
          <w:tab w:val="num" w:pos="567"/>
        </w:tabs>
        <w:spacing w:before="220"/>
        <w:ind w:left="284" w:hanging="284"/>
        <w:jc w:val="both"/>
        <w:rPr>
          <w:rFonts w:ascii="Gill Sans MT" w:hAnsi="Gill Sans MT"/>
          <w:sz w:val="20"/>
          <w:szCs w:val="20"/>
          <w:lang w:val="en-GB"/>
        </w:rPr>
      </w:pPr>
      <w:r w:rsidRPr="00C958D8">
        <w:rPr>
          <w:rFonts w:ascii="Gill Sans MT" w:hAnsi="Gill Sans MT"/>
          <w:sz w:val="20"/>
          <w:szCs w:val="20"/>
          <w:lang w:val="en-GB"/>
        </w:rPr>
        <w:t>The judges are appointed by agreement between the Institute and sponsor. There are three judges, one from the sponsor, one from an academic establishment and one from industry.  The latter two judges are appointed each year and are normally from organisations that do not have an interest in that year's entrants.</w:t>
      </w:r>
    </w:p>
    <w:p w14:paraId="2F19DAC0" w14:textId="75043556" w:rsidR="001D0F2C" w:rsidRDefault="001D0F2C" w:rsidP="00C958D8">
      <w:pPr>
        <w:widowControl w:val="0"/>
        <w:numPr>
          <w:ilvl w:val="0"/>
          <w:numId w:val="2"/>
        </w:numPr>
        <w:tabs>
          <w:tab w:val="clear" w:pos="720"/>
          <w:tab w:val="left" w:pos="0"/>
          <w:tab w:val="num" w:pos="567"/>
        </w:tabs>
        <w:spacing w:before="220"/>
        <w:ind w:left="284" w:hanging="284"/>
        <w:jc w:val="both"/>
        <w:rPr>
          <w:rFonts w:ascii="Gill Sans MT" w:hAnsi="Gill Sans MT"/>
          <w:sz w:val="20"/>
          <w:szCs w:val="20"/>
          <w:lang w:val="en-GB"/>
        </w:rPr>
      </w:pPr>
      <w:r w:rsidRPr="00C958D8">
        <w:rPr>
          <w:rFonts w:ascii="Gill Sans MT" w:hAnsi="Gill Sans MT"/>
          <w:sz w:val="20"/>
          <w:szCs w:val="20"/>
          <w:lang w:val="en-GB"/>
        </w:rPr>
        <w:t xml:space="preserve">The winner is invited to attend the Annual Dinner of the Institute in </w:t>
      </w:r>
      <w:r w:rsidR="005642E8">
        <w:rPr>
          <w:rFonts w:ascii="Gill Sans MT" w:hAnsi="Gill Sans MT"/>
          <w:sz w:val="20"/>
          <w:szCs w:val="20"/>
          <w:lang w:val="en-GB"/>
        </w:rPr>
        <w:t>June</w:t>
      </w:r>
      <w:r w:rsidRPr="00C958D8">
        <w:rPr>
          <w:rFonts w:ascii="Gill Sans MT" w:hAnsi="Gill Sans MT"/>
          <w:sz w:val="20"/>
          <w:szCs w:val="20"/>
          <w:lang w:val="en-GB"/>
        </w:rPr>
        <w:t xml:space="preserve"> in London, all expenses paid including hotel accommodation, for the prize giving.  Depending on the nature of the winning piece of work, the entrant may be asked to prepare and present a paper for the Institute's Proceedings.  Entries can be received at any time of the year</w:t>
      </w:r>
      <w:r w:rsidR="005642E8">
        <w:rPr>
          <w:rFonts w:ascii="Gill Sans MT" w:hAnsi="Gill Sans MT"/>
          <w:sz w:val="20"/>
          <w:szCs w:val="20"/>
          <w:lang w:val="en-GB"/>
        </w:rPr>
        <w:t xml:space="preserve"> and will be entered for the next available judging cycle. </w:t>
      </w:r>
    </w:p>
    <w:p w14:paraId="05B4A907" w14:textId="1FF7E0C4" w:rsidR="008239DD" w:rsidRPr="00C958D8" w:rsidRDefault="008239DD" w:rsidP="00C958D8">
      <w:pPr>
        <w:widowControl w:val="0"/>
        <w:numPr>
          <w:ilvl w:val="0"/>
          <w:numId w:val="2"/>
        </w:numPr>
        <w:tabs>
          <w:tab w:val="clear" w:pos="720"/>
          <w:tab w:val="left" w:pos="0"/>
          <w:tab w:val="num" w:pos="567"/>
        </w:tabs>
        <w:spacing w:before="220"/>
        <w:ind w:left="284" w:hanging="284"/>
        <w:jc w:val="both"/>
        <w:rPr>
          <w:rFonts w:ascii="Gill Sans MT" w:hAnsi="Gill Sans MT"/>
          <w:sz w:val="20"/>
          <w:szCs w:val="20"/>
          <w:lang w:val="en-GB"/>
        </w:rPr>
      </w:pPr>
      <w:r>
        <w:rPr>
          <w:rFonts w:ascii="Gill Sans MT" w:hAnsi="Gill Sans MT"/>
          <w:sz w:val="20"/>
          <w:szCs w:val="20"/>
          <w:lang w:val="en-GB"/>
        </w:rPr>
        <w:t xml:space="preserve">All candidates being considered for the Award will be required to take part in a Three Minute Thesis Event where they will present their nominated research project.  </w:t>
      </w:r>
    </w:p>
    <w:p w14:paraId="0DE9D676" w14:textId="0F4E09B2" w:rsidR="001D0F2C" w:rsidRPr="00C958D8" w:rsidRDefault="001D0F2C" w:rsidP="00C958D8">
      <w:pPr>
        <w:widowControl w:val="0"/>
        <w:numPr>
          <w:ilvl w:val="0"/>
          <w:numId w:val="2"/>
        </w:numPr>
        <w:tabs>
          <w:tab w:val="left" w:pos="0"/>
        </w:tabs>
        <w:spacing w:before="220"/>
        <w:ind w:left="284" w:hanging="284"/>
        <w:jc w:val="both"/>
        <w:rPr>
          <w:rFonts w:ascii="Gill Sans MT" w:hAnsi="Gill Sans MT"/>
          <w:sz w:val="20"/>
          <w:szCs w:val="20"/>
          <w:lang w:val="en-GB"/>
        </w:rPr>
      </w:pPr>
      <w:r w:rsidRPr="00C958D8">
        <w:rPr>
          <w:rFonts w:ascii="Gill Sans MT" w:hAnsi="Gill Sans MT"/>
          <w:sz w:val="20"/>
          <w:szCs w:val="20"/>
          <w:lang w:val="en-GB"/>
        </w:rPr>
        <w:t xml:space="preserve">Further details about the Award or method of submission can be obtained, </w:t>
      </w:r>
      <w:r w:rsidR="008239DD">
        <w:rPr>
          <w:rFonts w:ascii="Gill Sans MT" w:hAnsi="Gill Sans MT"/>
          <w:sz w:val="20"/>
          <w:szCs w:val="20"/>
          <w:lang w:val="en-GB"/>
        </w:rPr>
        <w:t xml:space="preserve">by writing to the </w:t>
      </w:r>
      <w:r w:rsidRPr="00C958D8">
        <w:rPr>
          <w:rFonts w:ascii="Gill Sans MT" w:hAnsi="Gill Sans MT"/>
          <w:sz w:val="20"/>
          <w:szCs w:val="20"/>
          <w:lang w:val="en-GB"/>
        </w:rPr>
        <w:t>Institute of Refrigeration</w:t>
      </w:r>
      <w:r w:rsidR="008239DD">
        <w:rPr>
          <w:rFonts w:ascii="Gill Sans MT" w:hAnsi="Gill Sans MT"/>
          <w:sz w:val="20"/>
          <w:szCs w:val="20"/>
          <w:lang w:val="en-GB"/>
        </w:rPr>
        <w:t xml:space="preserve">, 76 Mill Lane, Carshalton, SM5 2JR </w:t>
      </w:r>
      <w:r w:rsidR="00F77BA2">
        <w:rPr>
          <w:rFonts w:ascii="Gill Sans MT" w:hAnsi="Gill Sans MT"/>
          <w:sz w:val="20"/>
          <w:szCs w:val="20"/>
          <w:lang w:val="en-GB"/>
        </w:rPr>
        <w:t>or email</w:t>
      </w:r>
      <w:r w:rsidR="008239DD">
        <w:rPr>
          <w:rFonts w:ascii="Gill Sans MT" w:hAnsi="Gill Sans MT"/>
          <w:sz w:val="20"/>
          <w:szCs w:val="20"/>
          <w:lang w:val="en-GB"/>
        </w:rPr>
        <w:t xml:space="preserve">ing </w:t>
      </w:r>
      <w:hyperlink r:id="rId12" w:history="1">
        <w:r w:rsidR="008239DD" w:rsidRPr="00827004">
          <w:rPr>
            <w:rStyle w:val="Hyperlink"/>
            <w:rFonts w:ascii="Gill Sans MT" w:hAnsi="Gill Sans MT"/>
            <w:sz w:val="20"/>
            <w:szCs w:val="20"/>
            <w:lang w:val="en-GB"/>
          </w:rPr>
          <w:t>ior@ior.org.uk</w:t>
        </w:r>
      </w:hyperlink>
      <w:r w:rsidR="00F77BA2">
        <w:rPr>
          <w:rFonts w:ascii="Gill Sans MT" w:hAnsi="Gill Sans MT"/>
          <w:sz w:val="20"/>
          <w:szCs w:val="20"/>
          <w:lang w:val="en-GB"/>
        </w:rPr>
        <w:t>.</w:t>
      </w:r>
      <w:r w:rsidR="008239DD">
        <w:rPr>
          <w:rFonts w:ascii="Gill Sans MT" w:hAnsi="Gill Sans MT"/>
          <w:sz w:val="20"/>
          <w:szCs w:val="20"/>
          <w:lang w:val="en-GB"/>
        </w:rPr>
        <w:t xml:space="preserve"> </w:t>
      </w:r>
    </w:p>
    <w:sectPr w:rsidR="001D0F2C" w:rsidRPr="00C958D8" w:rsidSect="008239DD">
      <w:pgSz w:w="11907" w:h="16840" w:code="9"/>
      <w:pgMar w:top="0" w:right="1797" w:bottom="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390D" w14:textId="77777777" w:rsidR="00972906" w:rsidRDefault="00972906">
      <w:r>
        <w:separator/>
      </w:r>
    </w:p>
  </w:endnote>
  <w:endnote w:type="continuationSeparator" w:id="0">
    <w:p w14:paraId="69A94404" w14:textId="77777777" w:rsidR="00972906" w:rsidRDefault="0097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502B" w14:textId="77777777" w:rsidR="00972906" w:rsidRDefault="00972906">
      <w:r>
        <w:separator/>
      </w:r>
    </w:p>
  </w:footnote>
  <w:footnote w:type="continuationSeparator" w:id="0">
    <w:p w14:paraId="41B5FE69" w14:textId="77777777" w:rsidR="00972906" w:rsidRDefault="00972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9pt;height:9pt;visibility:visible;mso-wrap-style:square" o:bullet="t">
        <v:imagedata r:id="rId1" o:title=""/>
      </v:shape>
    </w:pict>
  </w:numPicBullet>
  <w:abstractNum w:abstractNumId="0" w15:restartNumberingAfterBreak="0">
    <w:nsid w:val="0507025D"/>
    <w:multiLevelType w:val="hybridMultilevel"/>
    <w:tmpl w:val="B90201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985013"/>
    <w:multiLevelType w:val="hybridMultilevel"/>
    <w:tmpl w:val="55AE599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07B6F64"/>
    <w:multiLevelType w:val="hybridMultilevel"/>
    <w:tmpl w:val="255C9762"/>
    <w:lvl w:ilvl="0" w:tplc="2BBE694C">
      <w:start w:val="1"/>
      <w:numFmt w:val="bullet"/>
      <w:lvlText w:val=""/>
      <w:lvlPicBulletId w:val="0"/>
      <w:lvlJc w:val="left"/>
      <w:pPr>
        <w:tabs>
          <w:tab w:val="num" w:pos="720"/>
        </w:tabs>
        <w:ind w:left="720" w:hanging="360"/>
      </w:pPr>
      <w:rPr>
        <w:rFonts w:ascii="Symbol" w:hAnsi="Symbol" w:hint="default"/>
      </w:rPr>
    </w:lvl>
    <w:lvl w:ilvl="1" w:tplc="0C8E1AE4" w:tentative="1">
      <w:start w:val="1"/>
      <w:numFmt w:val="bullet"/>
      <w:lvlText w:val=""/>
      <w:lvlJc w:val="left"/>
      <w:pPr>
        <w:tabs>
          <w:tab w:val="num" w:pos="1440"/>
        </w:tabs>
        <w:ind w:left="1440" w:hanging="360"/>
      </w:pPr>
      <w:rPr>
        <w:rFonts w:ascii="Symbol" w:hAnsi="Symbol" w:hint="default"/>
      </w:rPr>
    </w:lvl>
    <w:lvl w:ilvl="2" w:tplc="1C1825C8" w:tentative="1">
      <w:start w:val="1"/>
      <w:numFmt w:val="bullet"/>
      <w:lvlText w:val=""/>
      <w:lvlJc w:val="left"/>
      <w:pPr>
        <w:tabs>
          <w:tab w:val="num" w:pos="2160"/>
        </w:tabs>
        <w:ind w:left="2160" w:hanging="360"/>
      </w:pPr>
      <w:rPr>
        <w:rFonts w:ascii="Symbol" w:hAnsi="Symbol" w:hint="default"/>
      </w:rPr>
    </w:lvl>
    <w:lvl w:ilvl="3" w:tplc="F23EB808" w:tentative="1">
      <w:start w:val="1"/>
      <w:numFmt w:val="bullet"/>
      <w:lvlText w:val=""/>
      <w:lvlJc w:val="left"/>
      <w:pPr>
        <w:tabs>
          <w:tab w:val="num" w:pos="2880"/>
        </w:tabs>
        <w:ind w:left="2880" w:hanging="360"/>
      </w:pPr>
      <w:rPr>
        <w:rFonts w:ascii="Symbol" w:hAnsi="Symbol" w:hint="default"/>
      </w:rPr>
    </w:lvl>
    <w:lvl w:ilvl="4" w:tplc="88F6CE8A" w:tentative="1">
      <w:start w:val="1"/>
      <w:numFmt w:val="bullet"/>
      <w:lvlText w:val=""/>
      <w:lvlJc w:val="left"/>
      <w:pPr>
        <w:tabs>
          <w:tab w:val="num" w:pos="3600"/>
        </w:tabs>
        <w:ind w:left="3600" w:hanging="360"/>
      </w:pPr>
      <w:rPr>
        <w:rFonts w:ascii="Symbol" w:hAnsi="Symbol" w:hint="default"/>
      </w:rPr>
    </w:lvl>
    <w:lvl w:ilvl="5" w:tplc="0CE05316" w:tentative="1">
      <w:start w:val="1"/>
      <w:numFmt w:val="bullet"/>
      <w:lvlText w:val=""/>
      <w:lvlJc w:val="left"/>
      <w:pPr>
        <w:tabs>
          <w:tab w:val="num" w:pos="4320"/>
        </w:tabs>
        <w:ind w:left="4320" w:hanging="360"/>
      </w:pPr>
      <w:rPr>
        <w:rFonts w:ascii="Symbol" w:hAnsi="Symbol" w:hint="default"/>
      </w:rPr>
    </w:lvl>
    <w:lvl w:ilvl="6" w:tplc="CCA21D20" w:tentative="1">
      <w:start w:val="1"/>
      <w:numFmt w:val="bullet"/>
      <w:lvlText w:val=""/>
      <w:lvlJc w:val="left"/>
      <w:pPr>
        <w:tabs>
          <w:tab w:val="num" w:pos="5040"/>
        </w:tabs>
        <w:ind w:left="5040" w:hanging="360"/>
      </w:pPr>
      <w:rPr>
        <w:rFonts w:ascii="Symbol" w:hAnsi="Symbol" w:hint="default"/>
      </w:rPr>
    </w:lvl>
    <w:lvl w:ilvl="7" w:tplc="A490D2DA" w:tentative="1">
      <w:start w:val="1"/>
      <w:numFmt w:val="bullet"/>
      <w:lvlText w:val=""/>
      <w:lvlJc w:val="left"/>
      <w:pPr>
        <w:tabs>
          <w:tab w:val="num" w:pos="5760"/>
        </w:tabs>
        <w:ind w:left="5760" w:hanging="360"/>
      </w:pPr>
      <w:rPr>
        <w:rFonts w:ascii="Symbol" w:hAnsi="Symbol" w:hint="default"/>
      </w:rPr>
    </w:lvl>
    <w:lvl w:ilvl="8" w:tplc="81C02A1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9063934"/>
    <w:multiLevelType w:val="hybridMultilevel"/>
    <w:tmpl w:val="8D62797C"/>
    <w:lvl w:ilvl="0" w:tplc="2BBE694C">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30F4E"/>
    <w:multiLevelType w:val="hybridMultilevel"/>
    <w:tmpl w:val="A39AE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C833B4"/>
    <w:multiLevelType w:val="hybridMultilevel"/>
    <w:tmpl w:val="295AD590"/>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14456681">
    <w:abstractNumId w:val="1"/>
  </w:num>
  <w:num w:numId="2" w16cid:durableId="1871609076">
    <w:abstractNumId w:val="4"/>
  </w:num>
  <w:num w:numId="3" w16cid:durableId="1433361892">
    <w:abstractNumId w:val="2"/>
  </w:num>
  <w:num w:numId="4" w16cid:durableId="4994656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995075">
    <w:abstractNumId w:val="0"/>
  </w:num>
  <w:num w:numId="6" w16cid:durableId="434717347">
    <w:abstractNumId w:val="3"/>
  </w:num>
  <w:num w:numId="7" w16cid:durableId="1056271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EA"/>
    <w:rsid w:val="00016DEE"/>
    <w:rsid w:val="00032139"/>
    <w:rsid w:val="00034CF3"/>
    <w:rsid w:val="000361F4"/>
    <w:rsid w:val="00045D82"/>
    <w:rsid w:val="00047614"/>
    <w:rsid w:val="00074AAC"/>
    <w:rsid w:val="0008318E"/>
    <w:rsid w:val="00084525"/>
    <w:rsid w:val="00093DD4"/>
    <w:rsid w:val="000A1594"/>
    <w:rsid w:val="000D3139"/>
    <w:rsid w:val="000E21E0"/>
    <w:rsid w:val="000E56D6"/>
    <w:rsid w:val="000F197A"/>
    <w:rsid w:val="000F5871"/>
    <w:rsid w:val="00100B5E"/>
    <w:rsid w:val="001033E8"/>
    <w:rsid w:val="00106CA9"/>
    <w:rsid w:val="00110AEC"/>
    <w:rsid w:val="0011626B"/>
    <w:rsid w:val="001251EF"/>
    <w:rsid w:val="00126B0C"/>
    <w:rsid w:val="00132963"/>
    <w:rsid w:val="001362BA"/>
    <w:rsid w:val="00160609"/>
    <w:rsid w:val="00175AC7"/>
    <w:rsid w:val="00175CFB"/>
    <w:rsid w:val="001803F0"/>
    <w:rsid w:val="00186631"/>
    <w:rsid w:val="0019068A"/>
    <w:rsid w:val="001A1A6A"/>
    <w:rsid w:val="001A3C0D"/>
    <w:rsid w:val="001A4D5E"/>
    <w:rsid w:val="001B3EF1"/>
    <w:rsid w:val="001B6041"/>
    <w:rsid w:val="001B7E0E"/>
    <w:rsid w:val="001D0F2C"/>
    <w:rsid w:val="001D3521"/>
    <w:rsid w:val="001E0166"/>
    <w:rsid w:val="001E03D8"/>
    <w:rsid w:val="001E0A9E"/>
    <w:rsid w:val="001E10B9"/>
    <w:rsid w:val="001E236B"/>
    <w:rsid w:val="001E269F"/>
    <w:rsid w:val="001E5C11"/>
    <w:rsid w:val="001E7546"/>
    <w:rsid w:val="001F4600"/>
    <w:rsid w:val="0020419D"/>
    <w:rsid w:val="0020602A"/>
    <w:rsid w:val="00224BDD"/>
    <w:rsid w:val="002351ED"/>
    <w:rsid w:val="00236B07"/>
    <w:rsid w:val="002408FB"/>
    <w:rsid w:val="0025482C"/>
    <w:rsid w:val="00256034"/>
    <w:rsid w:val="002609D7"/>
    <w:rsid w:val="002661B5"/>
    <w:rsid w:val="002723D8"/>
    <w:rsid w:val="00274126"/>
    <w:rsid w:val="00280BF0"/>
    <w:rsid w:val="00284AC8"/>
    <w:rsid w:val="00295B26"/>
    <w:rsid w:val="00297A84"/>
    <w:rsid w:val="002B76A1"/>
    <w:rsid w:val="002C5859"/>
    <w:rsid w:val="002D00F3"/>
    <w:rsid w:val="002E6503"/>
    <w:rsid w:val="002F42A5"/>
    <w:rsid w:val="002F44B0"/>
    <w:rsid w:val="002F4897"/>
    <w:rsid w:val="00313458"/>
    <w:rsid w:val="00323AA4"/>
    <w:rsid w:val="00326322"/>
    <w:rsid w:val="00327B01"/>
    <w:rsid w:val="00327D74"/>
    <w:rsid w:val="003418EF"/>
    <w:rsid w:val="00343BFF"/>
    <w:rsid w:val="003550EA"/>
    <w:rsid w:val="003559C0"/>
    <w:rsid w:val="0036700B"/>
    <w:rsid w:val="00375917"/>
    <w:rsid w:val="0037725D"/>
    <w:rsid w:val="003814BA"/>
    <w:rsid w:val="0038586A"/>
    <w:rsid w:val="003911E1"/>
    <w:rsid w:val="003A118E"/>
    <w:rsid w:val="003B1DAF"/>
    <w:rsid w:val="003B3679"/>
    <w:rsid w:val="003C5ECF"/>
    <w:rsid w:val="003D0F28"/>
    <w:rsid w:val="003E7BE8"/>
    <w:rsid w:val="003F2FAF"/>
    <w:rsid w:val="00421C27"/>
    <w:rsid w:val="00431E1A"/>
    <w:rsid w:val="004363C0"/>
    <w:rsid w:val="00436428"/>
    <w:rsid w:val="004418FC"/>
    <w:rsid w:val="004425C7"/>
    <w:rsid w:val="004571FE"/>
    <w:rsid w:val="00483D46"/>
    <w:rsid w:val="0049176D"/>
    <w:rsid w:val="004927D4"/>
    <w:rsid w:val="004B6B66"/>
    <w:rsid w:val="004C126F"/>
    <w:rsid w:val="004C384C"/>
    <w:rsid w:val="004D7A3C"/>
    <w:rsid w:val="004E0276"/>
    <w:rsid w:val="004E3B64"/>
    <w:rsid w:val="004E4DB3"/>
    <w:rsid w:val="004E55CB"/>
    <w:rsid w:val="004F5F7D"/>
    <w:rsid w:val="005006DB"/>
    <w:rsid w:val="00510979"/>
    <w:rsid w:val="00520AF9"/>
    <w:rsid w:val="005357E7"/>
    <w:rsid w:val="00535B60"/>
    <w:rsid w:val="005375E6"/>
    <w:rsid w:val="0054486D"/>
    <w:rsid w:val="005605F3"/>
    <w:rsid w:val="005633EA"/>
    <w:rsid w:val="005642E8"/>
    <w:rsid w:val="0057416C"/>
    <w:rsid w:val="005756D3"/>
    <w:rsid w:val="00590752"/>
    <w:rsid w:val="00592617"/>
    <w:rsid w:val="005A0EB8"/>
    <w:rsid w:val="005A6CA9"/>
    <w:rsid w:val="005B64DA"/>
    <w:rsid w:val="005D73A2"/>
    <w:rsid w:val="005D7AD6"/>
    <w:rsid w:val="005D7BA3"/>
    <w:rsid w:val="005F719E"/>
    <w:rsid w:val="006016FA"/>
    <w:rsid w:val="006052E4"/>
    <w:rsid w:val="00607100"/>
    <w:rsid w:val="00633E61"/>
    <w:rsid w:val="00650FEB"/>
    <w:rsid w:val="0066491F"/>
    <w:rsid w:val="0067331C"/>
    <w:rsid w:val="0067395F"/>
    <w:rsid w:val="00693709"/>
    <w:rsid w:val="00693F71"/>
    <w:rsid w:val="006963CA"/>
    <w:rsid w:val="006C146D"/>
    <w:rsid w:val="006C24EC"/>
    <w:rsid w:val="006C5D65"/>
    <w:rsid w:val="006C61CF"/>
    <w:rsid w:val="006D122E"/>
    <w:rsid w:val="006D1DAA"/>
    <w:rsid w:val="006D23B1"/>
    <w:rsid w:val="006E33DB"/>
    <w:rsid w:val="006E5B70"/>
    <w:rsid w:val="006F0774"/>
    <w:rsid w:val="006F2EEF"/>
    <w:rsid w:val="006F5B50"/>
    <w:rsid w:val="006F67D8"/>
    <w:rsid w:val="006F7DA9"/>
    <w:rsid w:val="0070282F"/>
    <w:rsid w:val="00707969"/>
    <w:rsid w:val="0071065E"/>
    <w:rsid w:val="007217A9"/>
    <w:rsid w:val="007237E7"/>
    <w:rsid w:val="007375AE"/>
    <w:rsid w:val="0074590D"/>
    <w:rsid w:val="00747183"/>
    <w:rsid w:val="00747F9B"/>
    <w:rsid w:val="00753A1F"/>
    <w:rsid w:val="00763084"/>
    <w:rsid w:val="007A444F"/>
    <w:rsid w:val="007B1CFA"/>
    <w:rsid w:val="007B20CF"/>
    <w:rsid w:val="007C3DA5"/>
    <w:rsid w:val="007C7838"/>
    <w:rsid w:val="007C7B70"/>
    <w:rsid w:val="007E6782"/>
    <w:rsid w:val="007F52DA"/>
    <w:rsid w:val="007F6379"/>
    <w:rsid w:val="007F650B"/>
    <w:rsid w:val="008167D8"/>
    <w:rsid w:val="008239DD"/>
    <w:rsid w:val="008358FD"/>
    <w:rsid w:val="00837A44"/>
    <w:rsid w:val="00837E1C"/>
    <w:rsid w:val="008539EC"/>
    <w:rsid w:val="00854BC5"/>
    <w:rsid w:val="00872236"/>
    <w:rsid w:val="008756A2"/>
    <w:rsid w:val="00882495"/>
    <w:rsid w:val="00886D53"/>
    <w:rsid w:val="00887F96"/>
    <w:rsid w:val="008A070A"/>
    <w:rsid w:val="008B72AA"/>
    <w:rsid w:val="008C27EA"/>
    <w:rsid w:val="008D1E98"/>
    <w:rsid w:val="008D578E"/>
    <w:rsid w:val="009017DF"/>
    <w:rsid w:val="009163A8"/>
    <w:rsid w:val="00936B76"/>
    <w:rsid w:val="00940E78"/>
    <w:rsid w:val="00945C43"/>
    <w:rsid w:val="00946399"/>
    <w:rsid w:val="00956910"/>
    <w:rsid w:val="00960F5C"/>
    <w:rsid w:val="00966F45"/>
    <w:rsid w:val="00972906"/>
    <w:rsid w:val="009821C7"/>
    <w:rsid w:val="00982404"/>
    <w:rsid w:val="00990E0E"/>
    <w:rsid w:val="009B04A9"/>
    <w:rsid w:val="009B099A"/>
    <w:rsid w:val="009B6FBB"/>
    <w:rsid w:val="009C119F"/>
    <w:rsid w:val="009C6102"/>
    <w:rsid w:val="009C6508"/>
    <w:rsid w:val="009E17A9"/>
    <w:rsid w:val="00A04E6B"/>
    <w:rsid w:val="00A06A3E"/>
    <w:rsid w:val="00A0776B"/>
    <w:rsid w:val="00A14D2D"/>
    <w:rsid w:val="00A16BC7"/>
    <w:rsid w:val="00A20AE5"/>
    <w:rsid w:val="00A363A9"/>
    <w:rsid w:val="00A36B65"/>
    <w:rsid w:val="00A46D00"/>
    <w:rsid w:val="00A611FD"/>
    <w:rsid w:val="00A625AE"/>
    <w:rsid w:val="00A66511"/>
    <w:rsid w:val="00A716DF"/>
    <w:rsid w:val="00A82DF2"/>
    <w:rsid w:val="00A85641"/>
    <w:rsid w:val="00AA4C5E"/>
    <w:rsid w:val="00AB4E43"/>
    <w:rsid w:val="00AC7BA8"/>
    <w:rsid w:val="00AC7EBA"/>
    <w:rsid w:val="00AD4F04"/>
    <w:rsid w:val="00AD6D5D"/>
    <w:rsid w:val="00AE779C"/>
    <w:rsid w:val="00AF051C"/>
    <w:rsid w:val="00AF2CA8"/>
    <w:rsid w:val="00AF6E2C"/>
    <w:rsid w:val="00AF71C5"/>
    <w:rsid w:val="00AF7C0B"/>
    <w:rsid w:val="00B024CA"/>
    <w:rsid w:val="00B15AE4"/>
    <w:rsid w:val="00B15EB9"/>
    <w:rsid w:val="00B3096B"/>
    <w:rsid w:val="00B34BC0"/>
    <w:rsid w:val="00B42CE7"/>
    <w:rsid w:val="00B51107"/>
    <w:rsid w:val="00B5566B"/>
    <w:rsid w:val="00B6738C"/>
    <w:rsid w:val="00BA1E72"/>
    <w:rsid w:val="00BA5116"/>
    <w:rsid w:val="00BA658B"/>
    <w:rsid w:val="00BB1CFF"/>
    <w:rsid w:val="00BC661E"/>
    <w:rsid w:val="00BD5B28"/>
    <w:rsid w:val="00BF3113"/>
    <w:rsid w:val="00BF4F62"/>
    <w:rsid w:val="00BF5047"/>
    <w:rsid w:val="00BF7DB7"/>
    <w:rsid w:val="00C12275"/>
    <w:rsid w:val="00C12875"/>
    <w:rsid w:val="00C1683C"/>
    <w:rsid w:val="00C24A94"/>
    <w:rsid w:val="00C271B5"/>
    <w:rsid w:val="00C37405"/>
    <w:rsid w:val="00C37F0A"/>
    <w:rsid w:val="00C41565"/>
    <w:rsid w:val="00C55B96"/>
    <w:rsid w:val="00C6217B"/>
    <w:rsid w:val="00C708FA"/>
    <w:rsid w:val="00C826E6"/>
    <w:rsid w:val="00C958D8"/>
    <w:rsid w:val="00CC1D91"/>
    <w:rsid w:val="00CC230F"/>
    <w:rsid w:val="00CC446E"/>
    <w:rsid w:val="00CD18D8"/>
    <w:rsid w:val="00CD24A8"/>
    <w:rsid w:val="00CD330A"/>
    <w:rsid w:val="00CD68F9"/>
    <w:rsid w:val="00CE5D94"/>
    <w:rsid w:val="00CF0778"/>
    <w:rsid w:val="00CF3A5D"/>
    <w:rsid w:val="00D12C30"/>
    <w:rsid w:val="00D36F2E"/>
    <w:rsid w:val="00D40DDB"/>
    <w:rsid w:val="00D57A2E"/>
    <w:rsid w:val="00D612EC"/>
    <w:rsid w:val="00D65DB4"/>
    <w:rsid w:val="00D75688"/>
    <w:rsid w:val="00DB166F"/>
    <w:rsid w:val="00DB2C14"/>
    <w:rsid w:val="00DB55F6"/>
    <w:rsid w:val="00DB7A44"/>
    <w:rsid w:val="00DD5226"/>
    <w:rsid w:val="00DD55C8"/>
    <w:rsid w:val="00DE4CAF"/>
    <w:rsid w:val="00DF21C3"/>
    <w:rsid w:val="00DF653F"/>
    <w:rsid w:val="00E028EC"/>
    <w:rsid w:val="00E04A62"/>
    <w:rsid w:val="00E06436"/>
    <w:rsid w:val="00E26713"/>
    <w:rsid w:val="00E3467E"/>
    <w:rsid w:val="00E36537"/>
    <w:rsid w:val="00E458DC"/>
    <w:rsid w:val="00E47E38"/>
    <w:rsid w:val="00E71CBA"/>
    <w:rsid w:val="00E84780"/>
    <w:rsid w:val="00E848BA"/>
    <w:rsid w:val="00E85D8C"/>
    <w:rsid w:val="00E91CC7"/>
    <w:rsid w:val="00E97C63"/>
    <w:rsid w:val="00EA0A82"/>
    <w:rsid w:val="00EA0B5F"/>
    <w:rsid w:val="00EA5E54"/>
    <w:rsid w:val="00EB31AE"/>
    <w:rsid w:val="00EB3D82"/>
    <w:rsid w:val="00ED065F"/>
    <w:rsid w:val="00ED0E48"/>
    <w:rsid w:val="00ED4EE7"/>
    <w:rsid w:val="00EE5BBC"/>
    <w:rsid w:val="00EE6163"/>
    <w:rsid w:val="00EF0779"/>
    <w:rsid w:val="00EF5134"/>
    <w:rsid w:val="00EF7964"/>
    <w:rsid w:val="00F05FE3"/>
    <w:rsid w:val="00F06EFB"/>
    <w:rsid w:val="00F154A6"/>
    <w:rsid w:val="00F327E4"/>
    <w:rsid w:val="00F32DCE"/>
    <w:rsid w:val="00F351A6"/>
    <w:rsid w:val="00F40881"/>
    <w:rsid w:val="00F65EE8"/>
    <w:rsid w:val="00F6713C"/>
    <w:rsid w:val="00F72BC4"/>
    <w:rsid w:val="00F75041"/>
    <w:rsid w:val="00F77AE0"/>
    <w:rsid w:val="00F77BA2"/>
    <w:rsid w:val="00F9115E"/>
    <w:rsid w:val="00F9717C"/>
    <w:rsid w:val="00FA00EA"/>
    <w:rsid w:val="00FA271B"/>
    <w:rsid w:val="00FA7340"/>
    <w:rsid w:val="00FC2549"/>
    <w:rsid w:val="00FC3D64"/>
    <w:rsid w:val="00FD007F"/>
    <w:rsid w:val="00FD5B56"/>
    <w:rsid w:val="00FE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CFCDB1F"/>
  <w15:chartTrackingRefBased/>
  <w15:docId w15:val="{18041C13-692F-4339-9C62-1C1E2CA6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ja-JP"/>
    </w:rPr>
  </w:style>
  <w:style w:type="paragraph" w:styleId="Heading1">
    <w:name w:val="heading 1"/>
    <w:basedOn w:val="Normal"/>
    <w:next w:val="Normal"/>
    <w:qFormat/>
    <w:rsid w:val="00EB3D82"/>
    <w:pPr>
      <w:keepNext/>
      <w:outlineLvl w:val="0"/>
    </w:pPr>
    <w:rPr>
      <w:rFonts w:eastAsia="Times New Roman"/>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4525"/>
    <w:pPr>
      <w:tabs>
        <w:tab w:val="center" w:pos="4320"/>
        <w:tab w:val="right" w:pos="8640"/>
      </w:tabs>
    </w:pPr>
  </w:style>
  <w:style w:type="paragraph" w:styleId="Footer">
    <w:name w:val="footer"/>
    <w:basedOn w:val="Normal"/>
    <w:rsid w:val="00084525"/>
    <w:pPr>
      <w:tabs>
        <w:tab w:val="center" w:pos="4320"/>
        <w:tab w:val="right" w:pos="8640"/>
      </w:tabs>
    </w:pPr>
  </w:style>
  <w:style w:type="paragraph" w:styleId="Date">
    <w:name w:val="Date"/>
    <w:basedOn w:val="Normal"/>
    <w:next w:val="Normal"/>
    <w:rsid w:val="00EB3D82"/>
  </w:style>
  <w:style w:type="paragraph" w:styleId="BalloonText">
    <w:name w:val="Balloon Text"/>
    <w:basedOn w:val="Normal"/>
    <w:semiHidden/>
    <w:rsid w:val="00E71CBA"/>
    <w:rPr>
      <w:rFonts w:ascii="Tahoma" w:hAnsi="Tahoma" w:cs="Tahoma"/>
      <w:sz w:val="16"/>
      <w:szCs w:val="16"/>
    </w:rPr>
  </w:style>
  <w:style w:type="character" w:styleId="Hyperlink">
    <w:name w:val="Hyperlink"/>
    <w:basedOn w:val="DefaultParagraphFont"/>
    <w:rsid w:val="006D1DAA"/>
    <w:rPr>
      <w:color w:val="0000FF"/>
      <w:u w:val="single"/>
    </w:rPr>
  </w:style>
  <w:style w:type="table" w:styleId="TableGrid">
    <w:name w:val="Table Grid"/>
    <w:basedOn w:val="TableNormal"/>
    <w:rsid w:val="001D0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D0F2C"/>
    <w:pPr>
      <w:jc w:val="center"/>
    </w:pPr>
    <w:rPr>
      <w:rFonts w:eastAsia="Times New Roman"/>
      <w:b/>
      <w:szCs w:val="20"/>
      <w:u w:val="single"/>
      <w:lang w:val="en-GB"/>
    </w:rPr>
  </w:style>
  <w:style w:type="character" w:styleId="Strong">
    <w:name w:val="Strong"/>
    <w:basedOn w:val="DefaultParagraphFont"/>
    <w:qFormat/>
    <w:rsid w:val="003911E1"/>
    <w:rPr>
      <w:b/>
      <w:bCs/>
    </w:rPr>
  </w:style>
  <w:style w:type="character" w:styleId="UnresolvedMention">
    <w:name w:val="Unresolved Mention"/>
    <w:basedOn w:val="DefaultParagraphFont"/>
    <w:uiPriority w:val="99"/>
    <w:semiHidden/>
    <w:unhideWhenUsed/>
    <w:rsid w:val="008239DD"/>
    <w:rPr>
      <w:color w:val="605E5C"/>
      <w:shd w:val="clear" w:color="auto" w:fill="E1DFDD"/>
    </w:rPr>
  </w:style>
  <w:style w:type="paragraph" w:styleId="ListParagraph">
    <w:name w:val="List Paragraph"/>
    <w:basedOn w:val="Normal"/>
    <w:uiPriority w:val="34"/>
    <w:qFormat/>
    <w:rsid w:val="00BF5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58716">
      <w:bodyDiv w:val="1"/>
      <w:marLeft w:val="0"/>
      <w:marRight w:val="0"/>
      <w:marTop w:val="0"/>
      <w:marBottom w:val="0"/>
      <w:divBdr>
        <w:top w:val="none" w:sz="0" w:space="0" w:color="auto"/>
        <w:left w:val="none" w:sz="0" w:space="0" w:color="auto"/>
        <w:bottom w:val="none" w:sz="0" w:space="0" w:color="auto"/>
        <w:right w:val="none" w:sz="0" w:space="0" w:color="auto"/>
      </w:divBdr>
    </w:div>
    <w:div w:id="1204516432">
      <w:bodyDiv w:val="1"/>
      <w:marLeft w:val="0"/>
      <w:marRight w:val="0"/>
      <w:marTop w:val="0"/>
      <w:marBottom w:val="0"/>
      <w:divBdr>
        <w:top w:val="none" w:sz="0" w:space="0" w:color="auto"/>
        <w:left w:val="none" w:sz="0" w:space="0" w:color="auto"/>
        <w:bottom w:val="none" w:sz="0" w:space="0" w:color="auto"/>
        <w:right w:val="none" w:sz="0" w:space="0" w:color="auto"/>
      </w:divBdr>
    </w:div>
    <w:div w:id="19255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r@io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ior.org.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3b1889-f0cc-4f6a-a5f8-b880a886f5c2">
      <Terms xmlns="http://schemas.microsoft.com/office/infopath/2007/PartnerControls"/>
    </lcf76f155ced4ddcb4097134ff3c332f>
    <TaxCatchAll xmlns="80a9cf06-30a0-4447-af6c-e309ec1f68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D91479CBFA164DA22326D2D48539A9" ma:contentTypeVersion="14" ma:contentTypeDescription="Create a new document." ma:contentTypeScope="" ma:versionID="98dd519ab34f377b75866a3b7b15faeb">
  <xsd:schema xmlns:xsd="http://www.w3.org/2001/XMLSchema" xmlns:xs="http://www.w3.org/2001/XMLSchema" xmlns:p="http://schemas.microsoft.com/office/2006/metadata/properties" xmlns:ns2="a13b1889-f0cc-4f6a-a5f8-b880a886f5c2" xmlns:ns3="80a9cf06-30a0-4447-af6c-e309ec1f6830" targetNamespace="http://schemas.microsoft.com/office/2006/metadata/properties" ma:root="true" ma:fieldsID="892e77ee16c7188296a4a7a31a34b443" ns2:_="" ns3:_="">
    <xsd:import namespace="a13b1889-f0cc-4f6a-a5f8-b880a886f5c2"/>
    <xsd:import namespace="80a9cf06-30a0-4447-af6c-e309ec1f6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1889-f0cc-4f6a-a5f8-b880a886f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f7b5d5-2342-4293-87a1-fbca8de5dab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9cf06-30a0-4447-af6c-e309ec1f68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35067-a16d-4b1a-8bbc-dce89f729037}" ma:internalName="TaxCatchAll" ma:showField="CatchAllData" ma:web="80a9cf06-30a0-4447-af6c-e309ec1f683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83B99-E08A-438E-9AA0-1AD5970E113B}">
  <ds:schemaRefs>
    <ds:schemaRef ds:uri="http://schemas.microsoft.com/office/2006/metadata/properties"/>
    <ds:schemaRef ds:uri="http://schemas.microsoft.com/office/infopath/2007/PartnerControls"/>
    <ds:schemaRef ds:uri="a13b1889-f0cc-4f6a-a5f8-b880a886f5c2"/>
    <ds:schemaRef ds:uri="80a9cf06-30a0-4447-af6c-e309ec1f6830"/>
  </ds:schemaRefs>
</ds:datastoreItem>
</file>

<file path=customXml/itemProps2.xml><?xml version="1.0" encoding="utf-8"?>
<ds:datastoreItem xmlns:ds="http://schemas.openxmlformats.org/officeDocument/2006/customXml" ds:itemID="{E13C19D2-2C8F-4B2D-9728-03A7395B02A1}">
  <ds:schemaRefs>
    <ds:schemaRef ds:uri="http://schemas.microsoft.com/sharepoint/v3/contenttype/forms"/>
  </ds:schemaRefs>
</ds:datastoreItem>
</file>

<file path=customXml/itemProps3.xml><?xml version="1.0" encoding="utf-8"?>
<ds:datastoreItem xmlns:ds="http://schemas.openxmlformats.org/officeDocument/2006/customXml" ds:itemID="{6B148BD9-731E-4AE9-8A85-B55AAF757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b1889-f0cc-4f6a-a5f8-b880a886f5c2"/>
    <ds:schemaRef ds:uri="80a9cf06-30a0-4447-af6c-e309ec1f6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letterhead</Template>
  <TotalTime>5</TotalTime>
  <Pages>3</Pages>
  <Words>1053</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IOR</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Miriam</dc:creator>
  <cp:keywords/>
  <dc:description/>
  <cp:lastModifiedBy>Lisa Waters</cp:lastModifiedBy>
  <cp:revision>4</cp:revision>
  <cp:lastPrinted>2019-10-01T12:26:00Z</cp:lastPrinted>
  <dcterms:created xsi:type="dcterms:W3CDTF">2023-09-05T09:10:00Z</dcterms:created>
  <dcterms:modified xsi:type="dcterms:W3CDTF">2023-09-05T09:14:00Z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0x0101002CD91479CBFA164DA22326D2D48539A9</vt:lpwstr>
  </property>
  <property fmtid="{D5CDD505-2E9C-101B-9397-08002B2CF9AE}" pid="3" name="Order">
    <vt:r8>9129400</vt:r8>
  </property>
  <property fmtid="{D5CDD505-2E9C-101B-9397-08002B2CF9AE}" pid="4" name="MediaServiceImageTags">
    <vt:lpwstr/>
  </property>
</Properties>
</file>