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768F" w14:textId="7EFE1D97" w:rsidR="007560BC" w:rsidRDefault="007560BC" w:rsidP="007560BC">
      <w:pPr>
        <w:pStyle w:val="BodyText"/>
        <w:rPr>
          <w:rFonts w:ascii="Gill Sans MT" w:hAnsi="Gill Sans MT"/>
          <w:sz w:val="20"/>
        </w:rPr>
      </w:pPr>
    </w:p>
    <w:p w14:paraId="74CFBD80" w14:textId="77777777" w:rsidR="00AC6C2E" w:rsidRDefault="00AC6C2E" w:rsidP="007560BC">
      <w:pPr>
        <w:pStyle w:val="BodyText"/>
        <w:jc w:val="center"/>
        <w:rPr>
          <w:rFonts w:ascii="Gill Sans MT" w:hAnsi="Gill Sans MT"/>
          <w:b/>
          <w:sz w:val="20"/>
        </w:rPr>
      </w:pPr>
    </w:p>
    <w:p w14:paraId="60A5D634" w14:textId="77777777" w:rsidR="00AC6C2E" w:rsidRDefault="00AC6C2E" w:rsidP="007560BC">
      <w:pPr>
        <w:pStyle w:val="BodyText"/>
        <w:jc w:val="center"/>
        <w:rPr>
          <w:rFonts w:ascii="Gill Sans MT" w:hAnsi="Gill Sans MT"/>
          <w:b/>
          <w:sz w:val="20"/>
        </w:rPr>
      </w:pPr>
    </w:p>
    <w:p w14:paraId="551768B9" w14:textId="77777777" w:rsidR="007560BC" w:rsidRDefault="009D1EAA" w:rsidP="009B24DE">
      <w:pPr>
        <w:pStyle w:val="BodyText"/>
        <w:ind w:right="120"/>
        <w:jc w:val="left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E74B5" w:themeColor="accent1" w:themeShade="BF"/>
          <w:sz w:val="28"/>
          <w:szCs w:val="28"/>
        </w:rPr>
        <w:t>IOR Board Trustee nomination</w:t>
      </w:r>
      <w:r w:rsidR="00A16688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form</w:t>
      </w:r>
    </w:p>
    <w:p w14:paraId="7E196742" w14:textId="77777777" w:rsidR="00F029D1" w:rsidRPr="00F029D1" w:rsidRDefault="00F029D1" w:rsidP="009B24DE">
      <w:pPr>
        <w:pStyle w:val="BodyText"/>
        <w:ind w:right="120"/>
        <w:jc w:val="left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</w:p>
    <w:p w14:paraId="2F9B37F4" w14:textId="56084CF5" w:rsidR="00A16688" w:rsidRPr="00F029D1" w:rsidRDefault="00A16688" w:rsidP="009B24DE">
      <w:pPr>
        <w:pStyle w:val="BodyText"/>
        <w:ind w:right="120"/>
        <w:jc w:val="left"/>
        <w:rPr>
          <w:rFonts w:asciiTheme="minorHAnsi" w:hAnsiTheme="minorHAnsi"/>
          <w:b/>
          <w:sz w:val="22"/>
          <w:szCs w:val="22"/>
        </w:rPr>
      </w:pPr>
      <w:r w:rsidRPr="00F029D1">
        <w:rPr>
          <w:rFonts w:asciiTheme="minorHAnsi" w:hAnsiTheme="minorHAnsi"/>
          <w:b/>
          <w:sz w:val="22"/>
          <w:szCs w:val="22"/>
        </w:rPr>
        <w:t xml:space="preserve">Return by </w:t>
      </w:r>
      <w:r w:rsidR="00B80E0E" w:rsidRPr="00F029D1">
        <w:rPr>
          <w:rFonts w:asciiTheme="minorHAnsi" w:hAnsiTheme="minorHAnsi"/>
          <w:b/>
          <w:sz w:val="22"/>
          <w:szCs w:val="22"/>
        </w:rPr>
        <w:t xml:space="preserve">noon </w:t>
      </w:r>
      <w:r w:rsidRPr="00F029D1">
        <w:rPr>
          <w:rFonts w:asciiTheme="minorHAnsi" w:hAnsiTheme="minorHAnsi"/>
          <w:b/>
          <w:sz w:val="22"/>
          <w:szCs w:val="22"/>
        </w:rPr>
        <w:t>1</w:t>
      </w:r>
      <w:r w:rsidRPr="00F029D1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Pr="00F029D1">
        <w:rPr>
          <w:rFonts w:asciiTheme="minorHAnsi" w:hAnsiTheme="minorHAnsi"/>
          <w:b/>
          <w:sz w:val="22"/>
          <w:szCs w:val="22"/>
        </w:rPr>
        <w:t xml:space="preserve"> August </w:t>
      </w:r>
      <w:r w:rsidR="00B80E0E" w:rsidRPr="00F029D1">
        <w:rPr>
          <w:rFonts w:asciiTheme="minorHAnsi" w:hAnsiTheme="minorHAnsi"/>
          <w:b/>
          <w:sz w:val="22"/>
          <w:szCs w:val="22"/>
        </w:rPr>
        <w:t xml:space="preserve">to </w:t>
      </w:r>
      <w:hyperlink r:id="rId11" w:history="1">
        <w:r w:rsidR="00B80E0E" w:rsidRPr="00F029D1">
          <w:rPr>
            <w:rStyle w:val="Hyperlink"/>
            <w:rFonts w:asciiTheme="minorHAnsi" w:hAnsiTheme="minorHAnsi"/>
            <w:b/>
            <w:sz w:val="22"/>
            <w:szCs w:val="22"/>
          </w:rPr>
          <w:t>ior@ior.org.uk</w:t>
        </w:r>
      </w:hyperlink>
      <w:r w:rsidR="00B80E0E" w:rsidRPr="00F029D1">
        <w:rPr>
          <w:rFonts w:asciiTheme="minorHAnsi" w:hAnsiTheme="minorHAnsi"/>
          <w:b/>
          <w:sz w:val="22"/>
          <w:szCs w:val="22"/>
        </w:rPr>
        <w:t xml:space="preserve"> </w:t>
      </w:r>
    </w:p>
    <w:p w14:paraId="504B53C1" w14:textId="77777777" w:rsidR="00B80E0E" w:rsidRPr="00F029D1" w:rsidRDefault="00B80E0E" w:rsidP="009B24DE">
      <w:pPr>
        <w:pStyle w:val="BodyText"/>
        <w:ind w:right="120"/>
        <w:jc w:val="left"/>
        <w:rPr>
          <w:rFonts w:asciiTheme="minorHAnsi" w:hAnsiTheme="minorHAnsi"/>
          <w:sz w:val="22"/>
          <w:szCs w:val="22"/>
        </w:rPr>
      </w:pPr>
    </w:p>
    <w:p w14:paraId="74D90287" w14:textId="77777777" w:rsidR="00B80E0E" w:rsidRPr="00F029D1" w:rsidRDefault="00B80E0E" w:rsidP="009B24DE">
      <w:pPr>
        <w:pStyle w:val="BodyText"/>
        <w:ind w:right="120"/>
        <w:jc w:val="left"/>
        <w:rPr>
          <w:rFonts w:asciiTheme="minorHAnsi" w:hAnsiTheme="minorHAnsi"/>
          <w:sz w:val="22"/>
          <w:szCs w:val="22"/>
        </w:rPr>
      </w:pPr>
      <w:r w:rsidRPr="00F029D1">
        <w:rPr>
          <w:rFonts w:asciiTheme="minorHAnsi" w:hAnsiTheme="minorHAnsi"/>
          <w:sz w:val="22"/>
          <w:szCs w:val="22"/>
        </w:rPr>
        <w:t>I, ……………………………………………</w:t>
      </w:r>
      <w:proofErr w:type="gramStart"/>
      <w:r w:rsidRPr="00F029D1">
        <w:rPr>
          <w:rFonts w:asciiTheme="minorHAnsi" w:hAnsiTheme="minorHAnsi"/>
          <w:sz w:val="22"/>
          <w:szCs w:val="22"/>
        </w:rPr>
        <w:t>…..</w:t>
      </w:r>
      <w:proofErr w:type="gramEnd"/>
      <w:r w:rsidRPr="00F029D1">
        <w:rPr>
          <w:rFonts w:asciiTheme="minorHAnsi" w:hAnsiTheme="minorHAnsi"/>
          <w:sz w:val="22"/>
          <w:szCs w:val="22"/>
        </w:rPr>
        <w:t>… (print name) am applying to join the IOR Board of Trustees (Council) of the Institute of Refrigeration, Charitable Incorporated Organisation 1166869, registered address Kelvin House, 76 Mil</w:t>
      </w:r>
      <w:r w:rsidR="006058BE">
        <w:rPr>
          <w:rFonts w:asciiTheme="minorHAnsi" w:hAnsiTheme="minorHAnsi"/>
          <w:sz w:val="22"/>
          <w:szCs w:val="22"/>
        </w:rPr>
        <w:t>l</w:t>
      </w:r>
      <w:r w:rsidRPr="00F029D1">
        <w:rPr>
          <w:rFonts w:asciiTheme="minorHAnsi" w:hAnsiTheme="minorHAnsi"/>
          <w:sz w:val="22"/>
          <w:szCs w:val="22"/>
        </w:rPr>
        <w:t xml:space="preserve"> Lane, Carshalton, Surrey SM5 2JR.</w:t>
      </w:r>
    </w:p>
    <w:p w14:paraId="4442F911" w14:textId="77777777" w:rsidR="00B80E0E" w:rsidRPr="00F029D1" w:rsidRDefault="00B80E0E" w:rsidP="009B24DE">
      <w:pPr>
        <w:pStyle w:val="BodyText"/>
        <w:ind w:right="120"/>
        <w:jc w:val="left"/>
        <w:rPr>
          <w:rFonts w:asciiTheme="minorHAnsi" w:hAnsiTheme="minorHAnsi"/>
          <w:sz w:val="22"/>
          <w:szCs w:val="22"/>
        </w:rPr>
      </w:pPr>
    </w:p>
    <w:p w14:paraId="5859DD1D" w14:textId="77777777" w:rsidR="00B80E0E" w:rsidRPr="00F029D1" w:rsidRDefault="00B80E0E" w:rsidP="00F029D1">
      <w:pPr>
        <w:pStyle w:val="BodyText"/>
        <w:ind w:right="120"/>
        <w:jc w:val="left"/>
        <w:rPr>
          <w:rFonts w:asciiTheme="minorHAnsi" w:hAnsiTheme="minorHAnsi"/>
          <w:sz w:val="22"/>
          <w:szCs w:val="22"/>
        </w:rPr>
      </w:pPr>
      <w:r w:rsidRPr="00F029D1">
        <w:rPr>
          <w:rFonts w:asciiTheme="minorHAnsi" w:hAnsiTheme="minorHAnsi"/>
          <w:sz w:val="22"/>
          <w:szCs w:val="22"/>
        </w:rPr>
        <w:t>I hereby confirm the following</w:t>
      </w:r>
    </w:p>
    <w:p w14:paraId="75CC0E48" w14:textId="01FFE3FF" w:rsidR="00527930" w:rsidRPr="00527930" w:rsidRDefault="00B80E0E" w:rsidP="0043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35D42">
        <w:rPr>
          <w:rFonts w:asciiTheme="minorHAnsi" w:hAnsiTheme="minorHAnsi"/>
          <w:sz w:val="22"/>
          <w:szCs w:val="22"/>
        </w:rPr>
        <w:t xml:space="preserve">I have read and understood the </w:t>
      </w:r>
      <w:r w:rsidR="00527930">
        <w:rPr>
          <w:rFonts w:asciiTheme="minorHAnsi" w:hAnsiTheme="minorHAnsi"/>
          <w:sz w:val="22"/>
          <w:szCs w:val="22"/>
        </w:rPr>
        <w:t xml:space="preserve">documents </w:t>
      </w:r>
      <w:r w:rsidR="00BD24DF">
        <w:rPr>
          <w:rFonts w:asciiTheme="minorHAnsi" w:hAnsiTheme="minorHAnsi"/>
          <w:sz w:val="22"/>
          <w:szCs w:val="22"/>
        </w:rPr>
        <w:t xml:space="preserve">on the </w:t>
      </w:r>
      <w:r w:rsidR="00527930">
        <w:rPr>
          <w:rFonts w:asciiTheme="minorHAnsi" w:hAnsiTheme="minorHAnsi"/>
          <w:sz w:val="22"/>
          <w:szCs w:val="22"/>
        </w:rPr>
        <w:t>IOR website</w:t>
      </w:r>
      <w:r w:rsidR="00BD24DF">
        <w:rPr>
          <w:rFonts w:asciiTheme="minorHAnsi" w:hAnsiTheme="minorHAnsi"/>
          <w:sz w:val="22"/>
          <w:szCs w:val="22"/>
        </w:rPr>
        <w:t xml:space="preserve"> page</w:t>
      </w:r>
      <w:r w:rsidR="00F249ED" w:rsidRPr="00F249ED">
        <w:t xml:space="preserve"> </w:t>
      </w:r>
      <w:hyperlink r:id="rId12" w:history="1">
        <w:r w:rsidR="00F249ED" w:rsidRPr="00B35030">
          <w:rPr>
            <w:rStyle w:val="Hyperlink"/>
            <w:rFonts w:asciiTheme="minorHAnsi" w:hAnsiTheme="minorHAnsi"/>
            <w:sz w:val="22"/>
            <w:szCs w:val="22"/>
          </w:rPr>
          <w:t>https://ior.org.uk/about/board-of-trustees/BecomeaTrustee/guide-to-becoming-a-trustee</w:t>
        </w:r>
      </w:hyperlink>
    </w:p>
    <w:p w14:paraId="2EEAB105" w14:textId="47B53B20" w:rsidR="00527930" w:rsidRPr="00BD24DF" w:rsidRDefault="00BD24DF" w:rsidP="00BD24DF">
      <w:pPr>
        <w:autoSpaceDE w:val="0"/>
        <w:autoSpaceDN w:val="0"/>
        <w:adjustRightInd w:val="0"/>
        <w:ind w:left="720" w:firstLine="72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D782F" wp14:editId="15803674">
                <wp:simplePos x="0" y="0"/>
                <wp:positionH relativeFrom="column">
                  <wp:posOffset>680720</wp:posOffset>
                </wp:positionH>
                <wp:positionV relativeFrom="paragraph">
                  <wp:posOffset>17780</wp:posOffset>
                </wp:positionV>
                <wp:extent cx="161925" cy="123825"/>
                <wp:effectExtent l="0" t="0" r="28575" b="28575"/>
                <wp:wrapNone/>
                <wp:docPr id="1490857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76027" w14:textId="77777777" w:rsidR="00BD24DF" w:rsidRDefault="00BD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98D782F">
                <v:stroke joinstyle="miter"/>
                <v:path gradientshapeok="t" o:connecttype="rect"/>
              </v:shapetype>
              <v:shape id="Text Box 2" style="position:absolute;left:0;text-align:left;margin-left:53.6pt;margin-top:1.4pt;width:12.75pt;height:9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74OQIAAII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">
                <v:textbox>
                  <w:txbxContent>
                    <w:p w:rsidR="00BD24DF" w:rsidRDefault="00BD24DF" w14:paraId="27876027" w14:textId="77777777"/>
                  </w:txbxContent>
                </v:textbox>
              </v:shape>
            </w:pict>
          </mc:Fallback>
        </mc:AlternateContent>
      </w:r>
      <w:r w:rsidR="00527930" w:rsidRPr="00BD24DF">
        <w:rPr>
          <w:rFonts w:asciiTheme="minorHAnsi" w:hAnsiTheme="minorHAnsi"/>
          <w:sz w:val="22"/>
          <w:szCs w:val="22"/>
        </w:rPr>
        <w:t>Role description</w:t>
      </w:r>
      <w:r w:rsidRPr="00BD24DF">
        <w:rPr>
          <w:rFonts w:asciiTheme="minorHAnsi" w:hAnsiTheme="minorHAnsi"/>
          <w:sz w:val="22"/>
          <w:szCs w:val="22"/>
        </w:rPr>
        <w:t xml:space="preserve"> for </w:t>
      </w:r>
      <w:r>
        <w:rPr>
          <w:rFonts w:asciiTheme="minorHAnsi" w:hAnsiTheme="minorHAnsi"/>
          <w:sz w:val="22"/>
          <w:szCs w:val="22"/>
        </w:rPr>
        <w:t xml:space="preserve">IOR </w:t>
      </w:r>
      <w:r w:rsidRPr="00BD24DF">
        <w:rPr>
          <w:rFonts w:asciiTheme="minorHAnsi" w:hAnsiTheme="minorHAnsi"/>
          <w:sz w:val="22"/>
          <w:szCs w:val="22"/>
        </w:rPr>
        <w:t>Trustee</w:t>
      </w:r>
      <w:r>
        <w:rPr>
          <w:rFonts w:asciiTheme="minorHAnsi" w:hAnsiTheme="minorHAnsi"/>
          <w:sz w:val="22"/>
          <w:szCs w:val="22"/>
        </w:rPr>
        <w:t>s</w:t>
      </w:r>
    </w:p>
    <w:p w14:paraId="0A847682" w14:textId="099BC905" w:rsidR="00B80E0E" w:rsidRDefault="00BD24DF" w:rsidP="00BD24DF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410CE" wp14:editId="3EA71B3A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30622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C8CA0" w14:textId="77777777" w:rsidR="00BD24DF" w:rsidRDefault="00BD24DF" w:rsidP="00BD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54pt;margin-top:.7pt;width:12.75pt;height:9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" w14:anchorId="5EE410CE">
                <v:textbox>
                  <w:txbxContent>
                    <w:p w:rsidR="00BD24DF" w:rsidP="00BD24DF" w:rsidRDefault="00BD24DF" w14:paraId="5FCC8CA0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Duties and responsibilities of Charity Trustees (Charity Commission)</w:t>
      </w:r>
    </w:p>
    <w:p w14:paraId="18ADBCFB" w14:textId="05F8D5BF" w:rsidR="00A0492A" w:rsidRDefault="00A0492A" w:rsidP="00BD24DF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19857" wp14:editId="07732EC1">
                <wp:simplePos x="0" y="0"/>
                <wp:positionH relativeFrom="column">
                  <wp:posOffset>690245</wp:posOffset>
                </wp:positionH>
                <wp:positionV relativeFrom="paragraph">
                  <wp:posOffset>10160</wp:posOffset>
                </wp:positionV>
                <wp:extent cx="161925" cy="123825"/>
                <wp:effectExtent l="0" t="0" r="28575" b="28575"/>
                <wp:wrapNone/>
                <wp:docPr id="5816820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AE804" w14:textId="77777777" w:rsidR="00A0492A" w:rsidRDefault="00A0492A" w:rsidP="00A04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_x0000_s1028" style="position:absolute;left:0;text-align:left;margin-left:54.35pt;margin-top:.8pt;width:12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CJOgIAAII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" w14:anchorId="37B19857">
                <v:textbox>
                  <w:txbxContent>
                    <w:p w:rsidR="00A0492A" w:rsidP="00A0492A" w:rsidRDefault="00A0492A" w14:paraId="742AE804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Code of Conduct for IOR Trustees</w:t>
      </w:r>
    </w:p>
    <w:p w14:paraId="2E407668" w14:textId="362CA973" w:rsidR="0000479A" w:rsidRDefault="0000479A" w:rsidP="00BD24DF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189F4" wp14:editId="52B728EE">
                <wp:simplePos x="0" y="0"/>
                <wp:positionH relativeFrom="column">
                  <wp:posOffset>690245</wp:posOffset>
                </wp:positionH>
                <wp:positionV relativeFrom="paragraph">
                  <wp:posOffset>10795</wp:posOffset>
                </wp:positionV>
                <wp:extent cx="161925" cy="123825"/>
                <wp:effectExtent l="0" t="0" r="28575" b="28575"/>
                <wp:wrapNone/>
                <wp:docPr id="1031741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C0985" w14:textId="77777777" w:rsidR="0000479A" w:rsidRDefault="0000479A" w:rsidP="00004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189F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4.35pt;margin-top:.85pt;width:12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CJOgIAAII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" fillcolor="white [3201]" strokeweight=".5pt">
                <v:textbox>
                  <w:txbxContent>
                    <w:p w14:paraId="23FC0985" w14:textId="77777777" w:rsidR="0000479A" w:rsidRDefault="0000479A" w:rsidP="0000479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Annex A of Eligibility Declaration below</w:t>
      </w:r>
    </w:p>
    <w:p w14:paraId="194BC15A" w14:textId="3E409617" w:rsidR="00083ED2" w:rsidRPr="00B7654A" w:rsidRDefault="002E4880" w:rsidP="0043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My </w:t>
      </w:r>
      <w:r w:rsidR="0057149E">
        <w:rPr>
          <w:rFonts w:ascii="Calibri" w:hAnsi="Calibri" w:cs="Calibri"/>
          <w:sz w:val="22"/>
          <w:szCs w:val="22"/>
        </w:rPr>
        <w:t>commitment</w:t>
      </w:r>
      <w:r w:rsidR="00083ED2" w:rsidRPr="0057149E">
        <w:rPr>
          <w:rFonts w:ascii="Calibri" w:hAnsi="Calibri" w:cs="Calibri"/>
          <w:sz w:val="22"/>
          <w:szCs w:val="22"/>
        </w:rPr>
        <w:t xml:space="preserve"> </w:t>
      </w:r>
      <w:r w:rsidR="00CD018A">
        <w:rPr>
          <w:rFonts w:ascii="Calibri" w:hAnsi="Calibri" w:cs="Calibri"/>
          <w:sz w:val="22"/>
          <w:szCs w:val="22"/>
        </w:rPr>
        <w:t xml:space="preserve">and intention </w:t>
      </w:r>
      <w:r w:rsidR="00083ED2" w:rsidRPr="0057149E">
        <w:rPr>
          <w:rFonts w:ascii="Calibri" w:hAnsi="Calibri" w:cs="Calibri"/>
          <w:sz w:val="22"/>
          <w:szCs w:val="22"/>
        </w:rPr>
        <w:t>to taking part in</w:t>
      </w:r>
      <w:r w:rsidR="0057149E">
        <w:rPr>
          <w:rFonts w:ascii="Calibri" w:hAnsi="Calibri" w:cs="Calibri"/>
          <w:sz w:val="22"/>
          <w:szCs w:val="22"/>
        </w:rPr>
        <w:t xml:space="preserve"> </w:t>
      </w:r>
      <w:r w:rsidR="00A0492A">
        <w:rPr>
          <w:rFonts w:ascii="Calibri" w:hAnsi="Calibri" w:cs="Calibri"/>
          <w:sz w:val="22"/>
          <w:szCs w:val="22"/>
        </w:rPr>
        <w:t>all</w:t>
      </w:r>
      <w:r w:rsidR="00083ED2" w:rsidRPr="0057149E">
        <w:rPr>
          <w:rFonts w:ascii="Calibri" w:hAnsi="Calibri" w:cs="Calibri"/>
          <w:sz w:val="22"/>
          <w:szCs w:val="22"/>
        </w:rPr>
        <w:t xml:space="preserve"> Board meetings </w:t>
      </w:r>
      <w:r w:rsidR="00A0492A">
        <w:rPr>
          <w:rFonts w:ascii="Calibri" w:hAnsi="Calibri" w:cs="Calibri"/>
          <w:sz w:val="22"/>
          <w:szCs w:val="22"/>
        </w:rPr>
        <w:t>and decision-making o</w:t>
      </w:r>
      <w:r w:rsidR="00083ED2" w:rsidRPr="0057149E">
        <w:rPr>
          <w:rFonts w:ascii="Calibri" w:hAnsi="Calibri" w:cs="Calibri"/>
          <w:sz w:val="22"/>
          <w:szCs w:val="22"/>
        </w:rPr>
        <w:t>n behalf of the Charity</w:t>
      </w:r>
      <w:r w:rsidR="00A0492A">
        <w:rPr>
          <w:rFonts w:ascii="Calibri" w:hAnsi="Calibri" w:cs="Calibri"/>
          <w:sz w:val="22"/>
          <w:szCs w:val="22"/>
        </w:rPr>
        <w:t>.</w:t>
      </w:r>
    </w:p>
    <w:p w14:paraId="4BA319D9" w14:textId="1A167EEA" w:rsidR="00A42869" w:rsidRPr="00A42869" w:rsidRDefault="008B547B" w:rsidP="0043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42869">
        <w:rPr>
          <w:rFonts w:ascii="Calibri" w:hAnsi="Calibri" w:cs="Calibri"/>
          <w:sz w:val="22"/>
          <w:szCs w:val="22"/>
        </w:rPr>
        <w:t xml:space="preserve">I have completed </w:t>
      </w:r>
      <w:r w:rsidR="00A42869" w:rsidRPr="00A42869">
        <w:rPr>
          <w:rFonts w:ascii="Calibri" w:hAnsi="Calibri" w:cs="Calibri"/>
          <w:sz w:val="22"/>
          <w:szCs w:val="22"/>
        </w:rPr>
        <w:t xml:space="preserve">the eligibility declaration below </w:t>
      </w:r>
    </w:p>
    <w:p w14:paraId="4F8F4058" w14:textId="22525567" w:rsidR="00B7654A" w:rsidRPr="00A42869" w:rsidRDefault="00B7654A" w:rsidP="0043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42869">
        <w:rPr>
          <w:rFonts w:ascii="Calibri" w:hAnsi="Calibri" w:cs="Calibri"/>
          <w:sz w:val="22"/>
          <w:szCs w:val="22"/>
        </w:rPr>
        <w:t xml:space="preserve">That my membership fees are </w:t>
      </w:r>
      <w:r w:rsidR="00DC1325" w:rsidRPr="00A42869">
        <w:rPr>
          <w:rFonts w:ascii="Calibri" w:hAnsi="Calibri" w:cs="Calibri"/>
          <w:sz w:val="22"/>
          <w:szCs w:val="22"/>
        </w:rPr>
        <w:t>paid up to date and I am therefore entitled to stand for election</w:t>
      </w:r>
    </w:p>
    <w:p w14:paraId="16C30BF5" w14:textId="5D17B064" w:rsidR="002C7C6E" w:rsidRPr="00435D42" w:rsidRDefault="00B80E0E" w:rsidP="009B24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029D1">
        <w:rPr>
          <w:rFonts w:asciiTheme="minorHAnsi" w:hAnsiTheme="minorHAnsi"/>
          <w:sz w:val="22"/>
          <w:szCs w:val="22"/>
        </w:rPr>
        <w:t xml:space="preserve">The persons named below as supporters are members of the IOR and have confirmed that they support this nomination in writing (copy attached of letter/email </w:t>
      </w:r>
      <w:r w:rsidR="00A62448">
        <w:rPr>
          <w:rFonts w:asciiTheme="minorHAnsi" w:hAnsiTheme="minorHAnsi"/>
          <w:sz w:val="22"/>
          <w:szCs w:val="22"/>
        </w:rPr>
        <w:t xml:space="preserve">confirmation </w:t>
      </w:r>
      <w:r w:rsidRPr="00F029D1">
        <w:rPr>
          <w:rFonts w:asciiTheme="minorHAnsi" w:hAnsiTheme="minorHAnsi"/>
          <w:sz w:val="22"/>
          <w:szCs w:val="22"/>
        </w:rPr>
        <w:t xml:space="preserve">or </w:t>
      </w:r>
      <w:r w:rsidR="00A62448">
        <w:rPr>
          <w:rFonts w:asciiTheme="minorHAnsi" w:hAnsiTheme="minorHAnsi"/>
          <w:sz w:val="22"/>
          <w:szCs w:val="22"/>
        </w:rPr>
        <w:t xml:space="preserve">as </w:t>
      </w:r>
      <w:r w:rsidRPr="00F029D1">
        <w:rPr>
          <w:rFonts w:asciiTheme="minorHAnsi" w:hAnsiTheme="minorHAnsi"/>
          <w:sz w:val="22"/>
          <w:szCs w:val="22"/>
        </w:rPr>
        <w:t>sign</w:t>
      </w:r>
      <w:r w:rsidR="00A62448">
        <w:rPr>
          <w:rFonts w:asciiTheme="minorHAnsi" w:hAnsiTheme="minorHAnsi"/>
          <w:sz w:val="22"/>
          <w:szCs w:val="22"/>
        </w:rPr>
        <w:t>ed in person (“Wet” signa</w:t>
      </w:r>
      <w:r w:rsidRPr="00F029D1">
        <w:rPr>
          <w:rFonts w:asciiTheme="minorHAnsi" w:hAnsiTheme="minorHAnsi"/>
          <w:sz w:val="22"/>
          <w:szCs w:val="22"/>
        </w:rPr>
        <w:t xml:space="preserve">ture below) </w:t>
      </w:r>
    </w:p>
    <w:p w14:paraId="53AE685B" w14:textId="77777777" w:rsidR="007223BE" w:rsidRPr="00435D42" w:rsidRDefault="007223BE" w:rsidP="0043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35D42">
        <w:rPr>
          <w:rFonts w:asciiTheme="minorHAnsi" w:hAnsiTheme="minorHAnsi"/>
          <w:sz w:val="22"/>
          <w:szCs w:val="22"/>
        </w:rPr>
        <w:t>The information provided on this form is accurate to the best of my knowledge</w:t>
      </w:r>
      <w:r w:rsidR="00B8031C" w:rsidRPr="00435D42">
        <w:rPr>
          <w:rFonts w:asciiTheme="minorHAnsi" w:hAnsiTheme="minorHAnsi"/>
          <w:sz w:val="22"/>
          <w:szCs w:val="22"/>
        </w:rPr>
        <w:t>.</w:t>
      </w:r>
    </w:p>
    <w:p w14:paraId="64E6474B" w14:textId="77777777" w:rsidR="00B80E0E" w:rsidRDefault="00B80E0E" w:rsidP="00B80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029D1">
        <w:rPr>
          <w:rFonts w:asciiTheme="minorHAnsi" w:hAnsiTheme="minorHAnsi"/>
          <w:sz w:val="22"/>
          <w:szCs w:val="22"/>
        </w:rPr>
        <w:t xml:space="preserve">My nomination will not be valid if it is received by the IOR after the closing date, does not contain </w:t>
      </w:r>
      <w:proofErr w:type="gramStart"/>
      <w:r w:rsidRPr="00F029D1">
        <w:rPr>
          <w:rFonts w:asciiTheme="minorHAnsi" w:hAnsiTheme="minorHAnsi"/>
          <w:sz w:val="22"/>
          <w:szCs w:val="22"/>
        </w:rPr>
        <w:t>all of</w:t>
      </w:r>
      <w:proofErr w:type="gramEnd"/>
      <w:r w:rsidRPr="00F029D1">
        <w:rPr>
          <w:rFonts w:asciiTheme="minorHAnsi" w:hAnsiTheme="minorHAnsi"/>
          <w:sz w:val="22"/>
          <w:szCs w:val="22"/>
        </w:rPr>
        <w:t xml:space="preserve"> the required information</w:t>
      </w:r>
      <w:r w:rsidR="00435D42">
        <w:rPr>
          <w:rFonts w:asciiTheme="minorHAnsi" w:hAnsiTheme="minorHAnsi"/>
          <w:sz w:val="22"/>
          <w:szCs w:val="22"/>
        </w:rPr>
        <w:t xml:space="preserve"> (including photo)</w:t>
      </w:r>
      <w:r w:rsidRPr="00F029D1">
        <w:rPr>
          <w:rFonts w:asciiTheme="minorHAnsi" w:hAnsiTheme="minorHAnsi"/>
          <w:sz w:val="22"/>
          <w:szCs w:val="22"/>
        </w:rPr>
        <w:t xml:space="preserve"> or if </w:t>
      </w:r>
      <w:r w:rsidR="00481EA5">
        <w:rPr>
          <w:rFonts w:asciiTheme="minorHAnsi" w:hAnsiTheme="minorHAnsi"/>
          <w:sz w:val="22"/>
          <w:szCs w:val="22"/>
        </w:rPr>
        <w:t>a supporter</w:t>
      </w:r>
      <w:r w:rsidRPr="00F029D1">
        <w:rPr>
          <w:rFonts w:asciiTheme="minorHAnsi" w:hAnsiTheme="minorHAnsi"/>
          <w:sz w:val="22"/>
          <w:szCs w:val="22"/>
        </w:rPr>
        <w:t xml:space="preserve"> confirmation is not validated. </w:t>
      </w:r>
    </w:p>
    <w:p w14:paraId="3DE5AFF6" w14:textId="7634D217" w:rsidR="007223BE" w:rsidRPr="0095516E" w:rsidRDefault="0095516E" w:rsidP="00B80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5516E">
        <w:rPr>
          <w:rFonts w:asciiTheme="minorHAnsi" w:hAnsiTheme="minorHAnsi"/>
          <w:sz w:val="22"/>
          <w:szCs w:val="22"/>
        </w:rPr>
        <w:t>I understand that a</w:t>
      </w:r>
      <w:r w:rsidR="007223BE" w:rsidRPr="0095516E">
        <w:rPr>
          <w:rFonts w:asciiTheme="minorHAnsi" w:hAnsiTheme="minorHAnsi"/>
          <w:sz w:val="22"/>
          <w:szCs w:val="22"/>
        </w:rPr>
        <w:t xml:space="preserve">n election may be held for members to decide on which </w:t>
      </w:r>
      <w:r w:rsidR="00B8031C" w:rsidRPr="0095516E">
        <w:rPr>
          <w:rFonts w:asciiTheme="minorHAnsi" w:hAnsiTheme="minorHAnsi"/>
          <w:sz w:val="22"/>
          <w:szCs w:val="22"/>
        </w:rPr>
        <w:t>nominees should fill the vacancies using the information provided on this form.</w:t>
      </w:r>
      <w:r w:rsidRPr="0095516E">
        <w:rPr>
          <w:rFonts w:asciiTheme="minorHAnsi" w:hAnsiTheme="minorHAnsi"/>
          <w:sz w:val="22"/>
          <w:szCs w:val="22"/>
        </w:rPr>
        <w:t xml:space="preserve">  </w:t>
      </w:r>
      <w:r w:rsidR="00B8031C" w:rsidRPr="0095516E">
        <w:rPr>
          <w:rFonts w:asciiTheme="minorHAnsi" w:hAnsiTheme="minorHAnsi"/>
          <w:sz w:val="22"/>
          <w:szCs w:val="22"/>
        </w:rPr>
        <w:t>A</w:t>
      </w:r>
      <w:r w:rsidR="007223BE" w:rsidRPr="0095516E">
        <w:rPr>
          <w:rFonts w:asciiTheme="minorHAnsi" w:hAnsiTheme="minorHAnsi"/>
          <w:sz w:val="22"/>
          <w:szCs w:val="22"/>
        </w:rPr>
        <w:t>ppointment</w:t>
      </w:r>
      <w:r w:rsidR="00B8031C" w:rsidRPr="0095516E">
        <w:rPr>
          <w:rFonts w:asciiTheme="minorHAnsi" w:hAnsiTheme="minorHAnsi"/>
          <w:sz w:val="22"/>
          <w:szCs w:val="22"/>
        </w:rPr>
        <w:t xml:space="preserve">s of </w:t>
      </w:r>
      <w:r w:rsidR="007223BE" w:rsidRPr="0095516E">
        <w:rPr>
          <w:rFonts w:asciiTheme="minorHAnsi" w:hAnsiTheme="minorHAnsi"/>
          <w:sz w:val="22"/>
          <w:szCs w:val="22"/>
        </w:rPr>
        <w:t>Trustee</w:t>
      </w:r>
      <w:r w:rsidR="00B8031C" w:rsidRPr="0095516E">
        <w:rPr>
          <w:rFonts w:asciiTheme="minorHAnsi" w:hAnsiTheme="minorHAnsi"/>
          <w:sz w:val="22"/>
          <w:szCs w:val="22"/>
        </w:rPr>
        <w:t>s</w:t>
      </w:r>
      <w:r w:rsidR="007223BE" w:rsidRPr="0095516E">
        <w:rPr>
          <w:rFonts w:asciiTheme="minorHAnsi" w:hAnsiTheme="minorHAnsi"/>
          <w:sz w:val="22"/>
          <w:szCs w:val="22"/>
        </w:rPr>
        <w:t xml:space="preserve"> will be announced and will commence at the</w:t>
      </w:r>
      <w:r w:rsidR="006042EC" w:rsidRPr="0095516E">
        <w:rPr>
          <w:rFonts w:asciiTheme="minorHAnsi" w:hAnsiTheme="minorHAnsi"/>
          <w:sz w:val="22"/>
          <w:szCs w:val="22"/>
        </w:rPr>
        <w:t xml:space="preserve"> next</w:t>
      </w:r>
      <w:r w:rsidR="007223BE" w:rsidRPr="0095516E">
        <w:rPr>
          <w:rFonts w:asciiTheme="minorHAnsi" w:hAnsiTheme="minorHAnsi"/>
          <w:sz w:val="22"/>
          <w:szCs w:val="22"/>
        </w:rPr>
        <w:t xml:space="preserve"> IOR AGM</w:t>
      </w:r>
      <w:r>
        <w:rPr>
          <w:rFonts w:asciiTheme="minorHAnsi" w:hAnsiTheme="minorHAnsi"/>
          <w:sz w:val="22"/>
          <w:szCs w:val="22"/>
        </w:rPr>
        <w:t>.</w:t>
      </w:r>
    </w:p>
    <w:p w14:paraId="2F9C4AA8" w14:textId="77777777" w:rsidR="00B80E0E" w:rsidRPr="00F029D1" w:rsidRDefault="00B80E0E" w:rsidP="00F029D1">
      <w:pPr>
        <w:pStyle w:val="ListParagraph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9E8E427" w14:textId="77777777" w:rsidR="00B80E0E" w:rsidRPr="00F029D1" w:rsidRDefault="00B80E0E" w:rsidP="009B24DE">
      <w:pPr>
        <w:autoSpaceDE w:val="0"/>
        <w:autoSpaceDN w:val="0"/>
        <w:adjustRightInd w:val="0"/>
        <w:rPr>
          <w:rFonts w:asciiTheme="minorHAnsi" w:hAnsiTheme="minorHAnsi" w:cs="ArialMT-Light"/>
          <w:color w:val="000000"/>
          <w:sz w:val="22"/>
          <w:szCs w:val="22"/>
          <w:lang w:val="en-GB" w:eastAsia="en-GB"/>
        </w:rPr>
      </w:pPr>
    </w:p>
    <w:p w14:paraId="16856CD5" w14:textId="77777777" w:rsidR="00B80E0E" w:rsidRPr="00F029D1" w:rsidRDefault="7D9DE169" w:rsidP="7D9DE169">
      <w:pPr>
        <w:autoSpaceDE w:val="0"/>
        <w:autoSpaceDN w:val="0"/>
        <w:adjustRightInd w:val="0"/>
        <w:rPr>
          <w:rFonts w:asciiTheme="minorHAnsi" w:hAnsiTheme="minorHAnsi" w:cs="ArialMT-Light"/>
          <w:color w:val="000000"/>
          <w:sz w:val="22"/>
          <w:szCs w:val="22"/>
          <w:lang w:eastAsia="en-GB"/>
        </w:rPr>
      </w:pPr>
      <w:r w:rsidRPr="7D9DE169">
        <w:rPr>
          <w:rFonts w:asciiTheme="minorHAnsi" w:hAnsiTheme="minorHAnsi" w:cs="ArialMT-Light"/>
          <w:color w:val="000000" w:themeColor="text1"/>
          <w:sz w:val="22"/>
          <w:szCs w:val="22"/>
          <w:lang w:eastAsia="en-GB"/>
        </w:rPr>
        <w:t>Signed …………………………………………………………………………………</w:t>
      </w:r>
      <w:proofErr w:type="gramStart"/>
      <w:r w:rsidRPr="7D9DE169">
        <w:rPr>
          <w:rFonts w:asciiTheme="minorHAnsi" w:hAnsiTheme="minorHAnsi" w:cs="ArialMT-Light"/>
          <w:color w:val="000000" w:themeColor="text1"/>
          <w:sz w:val="22"/>
          <w:szCs w:val="22"/>
          <w:lang w:eastAsia="en-GB"/>
        </w:rPr>
        <w:t>…..</w:t>
      </w:r>
      <w:proofErr w:type="gramEnd"/>
      <w:r w:rsidRPr="7D9DE169">
        <w:rPr>
          <w:rFonts w:asciiTheme="minorHAnsi" w:hAnsiTheme="minorHAnsi" w:cs="ArialMT-Light"/>
          <w:color w:val="000000" w:themeColor="text1"/>
          <w:sz w:val="22"/>
          <w:szCs w:val="22"/>
          <w:lang w:eastAsia="en-GB"/>
        </w:rPr>
        <w:t xml:space="preserve"> Date ………………………………………</w:t>
      </w:r>
    </w:p>
    <w:p w14:paraId="17ACF7DB" w14:textId="77777777" w:rsidR="002C7C6E" w:rsidRPr="00F029D1" w:rsidRDefault="002C7C6E" w:rsidP="009B24DE">
      <w:pPr>
        <w:autoSpaceDE w:val="0"/>
        <w:autoSpaceDN w:val="0"/>
        <w:adjustRightInd w:val="0"/>
        <w:rPr>
          <w:rFonts w:asciiTheme="minorHAnsi" w:hAnsiTheme="minorHAnsi" w:cs="ArialMT-Light"/>
          <w:color w:val="000000"/>
          <w:sz w:val="22"/>
          <w:szCs w:val="22"/>
          <w:lang w:val="en-GB" w:eastAsia="en-GB"/>
        </w:rPr>
      </w:pPr>
    </w:p>
    <w:p w14:paraId="61AD432E" w14:textId="77777777" w:rsidR="00A52FBA" w:rsidRPr="00F029D1" w:rsidRDefault="00A52FBA" w:rsidP="009B24DE">
      <w:pPr>
        <w:autoSpaceDE w:val="0"/>
        <w:autoSpaceDN w:val="0"/>
        <w:adjustRightInd w:val="0"/>
        <w:rPr>
          <w:rFonts w:asciiTheme="minorHAnsi" w:hAnsiTheme="minorHAnsi" w:cs="ArialMT-Light"/>
          <w:sz w:val="18"/>
          <w:szCs w:val="22"/>
          <w:lang w:val="en-GB" w:eastAsia="en-GB"/>
        </w:rPr>
      </w:pPr>
      <w:r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 xml:space="preserve">All nomination forms received will be acknowledged by email to the address provided </w:t>
      </w:r>
      <w:r w:rsidR="00B80E0E"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 xml:space="preserve">below. </w:t>
      </w:r>
      <w:r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 xml:space="preserve"> If you have not received your </w:t>
      </w:r>
      <w:proofErr w:type="gramStart"/>
      <w:r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>acknowledgement</w:t>
      </w:r>
      <w:proofErr w:type="gramEnd"/>
      <w:r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 xml:space="preserve"> </w:t>
      </w:r>
      <w:r w:rsidR="00A41C67"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>please call the Institute on 0208 647 7033</w:t>
      </w:r>
      <w:r w:rsidRPr="00F029D1">
        <w:rPr>
          <w:rFonts w:asciiTheme="minorHAnsi" w:hAnsiTheme="minorHAnsi" w:cs="ArialMT-Light"/>
          <w:sz w:val="18"/>
          <w:szCs w:val="22"/>
          <w:lang w:val="en-GB" w:eastAsia="en-GB"/>
        </w:rPr>
        <w:t xml:space="preserve"> </w:t>
      </w:r>
      <w:r w:rsidRPr="00F029D1">
        <w:rPr>
          <w:rFonts w:asciiTheme="minorHAnsi" w:hAnsiTheme="minorHAnsi" w:cs="ArialMT-Light"/>
          <w:color w:val="000000"/>
          <w:sz w:val="18"/>
          <w:szCs w:val="22"/>
          <w:lang w:val="en-GB" w:eastAsia="en-GB"/>
        </w:rPr>
        <w:t>to check that we have received your form.</w:t>
      </w:r>
    </w:p>
    <w:p w14:paraId="4EF72582" w14:textId="77777777" w:rsidR="00A52FBA" w:rsidRPr="00F029D1" w:rsidRDefault="00A52FBA" w:rsidP="009B24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029D1" w:rsidRPr="009D1EAA" w14:paraId="4A1EFF8E" w14:textId="77777777" w:rsidTr="00F029D1">
        <w:tc>
          <w:tcPr>
            <w:tcW w:w="9356" w:type="dxa"/>
            <w:shd w:val="clear" w:color="auto" w:fill="auto"/>
          </w:tcPr>
          <w:p w14:paraId="7A66D858" w14:textId="4523D73B" w:rsidR="00F029D1" w:rsidRPr="00B55542" w:rsidRDefault="00CD018A" w:rsidP="00C66AEF">
            <w:pPr>
              <w:spacing w:before="60" w:after="60"/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</w:pPr>
            <w:r w:rsidRPr="00F029D1">
              <w:rPr>
                <w:rFonts w:asciiTheme="minorHAnsi" w:hAnsiTheme="minorHAns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AF035" wp14:editId="0869EA47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255905</wp:posOffset>
                      </wp:positionV>
                      <wp:extent cx="1329055" cy="1323975"/>
                      <wp:effectExtent l="0" t="0" r="23495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ADB64" w14:textId="2B44970E" w:rsidR="00CD018A" w:rsidRPr="001B19E3" w:rsidRDefault="00CD018A" w:rsidP="00CD018A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MT-Light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Please send a good quality PJG photo by email to </w:t>
                                  </w:r>
                                  <w:hyperlink r:id="rId13" w:history="1">
                                    <w:r w:rsidRPr="0091261C">
                                      <w:rPr>
                                        <w:rStyle w:val="Hyperlink"/>
                                        <w:rFonts w:ascii="Gill Sans MT" w:hAnsi="Gill Sans MT" w:cs="ArialMT-Light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  <w:t>ior@ior.org.uk</w:t>
                                    </w:r>
                                  </w:hyperlink>
                                  <w:r>
                                    <w:rPr>
                                      <w:rFonts w:ascii="Gill Sans MT" w:hAnsi="Gill Sans MT" w:cs="ArialMT-Light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3" style="position:absolute;margin-left:316.25pt;margin-top:20.15pt;width:104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" w14:anchorId="780AF035">
                      <v:textbox>
                        <w:txbxContent>
                          <w:p w:rsidRPr="001B19E3" w:rsidR="00CD018A" w:rsidP="00CD018A" w:rsidRDefault="00CD018A" w14:paraId="5FCADB64" w14:textId="2B44970E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 w:cs="ArialMT-Light"/>
                                <w:sz w:val="20"/>
                                <w:szCs w:val="20"/>
                                <w:lang w:val="en-GB" w:eastAsia="en-GB"/>
                              </w:rPr>
                              <w:t xml:space="preserve">Please send a good quality PJG photo by email to </w:t>
                            </w:r>
                            <w:hyperlink w:history="1" r:id="rId14">
                              <w:r w:rsidRPr="0091261C">
                                <w:rPr>
                                  <w:rStyle w:val="Hyperlink"/>
                                  <w:rFonts w:ascii="Gill Sans MT" w:hAnsi="Gill Sans MT" w:cs="ArialMT-Light"/>
                                  <w:sz w:val="20"/>
                                  <w:szCs w:val="20"/>
                                  <w:lang w:val="en-GB" w:eastAsia="en-GB"/>
                                </w:rPr>
                                <w:t>ior@ior.org.uk</w:t>
                              </w:r>
                            </w:hyperlink>
                            <w:r>
                              <w:rPr>
                                <w:rFonts w:ascii="Gill Sans MT" w:hAnsi="Gill Sans MT" w:cs="ArialMT-Light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9D1" w:rsidRPr="00B55542"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  <w:t xml:space="preserve">Full name </w:t>
            </w:r>
            <w:r w:rsidR="007223BE" w:rsidRPr="00B55542"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  <w:t xml:space="preserve">of </w:t>
            </w:r>
            <w:r w:rsidR="00F029D1" w:rsidRPr="00B55542"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  <w:t>nominee</w:t>
            </w:r>
            <w:r w:rsidR="007223BE" w:rsidRPr="00B55542"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  <w:t xml:space="preserve">: </w:t>
            </w:r>
          </w:p>
          <w:p w14:paraId="5686AC4B" w14:textId="5FC77BCE" w:rsidR="00F029D1" w:rsidRDefault="00F029D1" w:rsidP="00C66AEF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078C8AB2" w14:textId="4755E44A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Member</w:t>
            </w:r>
            <w:r w:rsidR="007223BE">
              <w:rPr>
                <w:rFonts w:asciiTheme="minorHAnsi" w:hAnsiTheme="minorHAnsi"/>
                <w:sz w:val="22"/>
                <w:szCs w:val="22"/>
                <w:lang w:val="en-AU"/>
              </w:rPr>
              <w:t>ship</w:t>
            </w: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grade:</w:t>
            </w:r>
            <w:r w:rsidR="00CD018A" w:rsidRPr="00F029D1">
              <w:rPr>
                <w:rFonts w:asciiTheme="minorHAnsi" w:hAnsiTheme="minorHAnsi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14:paraId="35B19326" w14:textId="23DE8944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(Fellow, Member, Associate or Technician grades are eligible)</w:t>
            </w:r>
          </w:p>
          <w:p w14:paraId="7866F364" w14:textId="77777777" w:rsidR="00F029D1" w:rsidRPr="007223BE" w:rsidRDefault="00F029D1" w:rsidP="00B80E0E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20943452" w14:textId="77777777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Preferred email:</w:t>
            </w:r>
          </w:p>
          <w:p w14:paraId="70A80454" w14:textId="77777777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3969343F" w14:textId="6C7E132A" w:rsidR="00F029D1" w:rsidRPr="00F029D1" w:rsidRDefault="00555189" w:rsidP="00C66AEF">
            <w:pPr>
              <w:spacing w:before="60" w:after="60"/>
              <w:rPr>
                <w:rFonts w:asciiTheme="minorHAnsi" w:hAnsi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Postal a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ddress:</w:t>
            </w:r>
          </w:p>
          <w:p w14:paraId="140620A4" w14:textId="77777777" w:rsidR="00F029D1" w:rsidRPr="009D1EAA" w:rsidRDefault="00F029D1" w:rsidP="00F029D1">
            <w:pPr>
              <w:spacing w:before="60" w:after="60"/>
              <w:rPr>
                <w:rFonts w:asciiTheme="minorHAnsi" w:hAnsiTheme="minorHAnsi"/>
                <w:lang w:val="en-AU"/>
              </w:rPr>
            </w:pPr>
          </w:p>
        </w:tc>
      </w:tr>
    </w:tbl>
    <w:p w14:paraId="42F56C32" w14:textId="77777777" w:rsidR="007560BC" w:rsidRPr="009D1EAA" w:rsidRDefault="00C747DA" w:rsidP="00F029D1">
      <w:pPr>
        <w:autoSpaceDE w:val="0"/>
        <w:autoSpaceDN w:val="0"/>
        <w:adjustRightInd w:val="0"/>
        <w:rPr>
          <w:rFonts w:asciiTheme="minorHAnsi" w:hAnsiTheme="minorHAnsi"/>
          <w:lang w:val="en-AU"/>
        </w:rPr>
      </w:pPr>
      <w:r w:rsidRPr="009D1EAA">
        <w:rPr>
          <w:rFonts w:asciiTheme="minorHAnsi" w:hAnsiTheme="minorHAnsi"/>
          <w:sz w:val="22"/>
          <w:szCs w:val="22"/>
        </w:rPr>
        <w:br w:type="page"/>
      </w:r>
      <w:r w:rsidR="009D48CF" w:rsidRPr="009D1EAA">
        <w:rPr>
          <w:rFonts w:asciiTheme="minorHAnsi" w:hAnsiTheme="minorHAnsi"/>
          <w:lang w:val="en-GB"/>
        </w:rPr>
        <w:lastRenderedPageBreak/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730"/>
      </w:tblGrid>
      <w:tr w:rsidR="007560BC" w:rsidRPr="009D1EAA" w14:paraId="70B45152" w14:textId="77777777" w:rsidTr="00B8031C">
        <w:tc>
          <w:tcPr>
            <w:tcW w:w="2626" w:type="dxa"/>
            <w:shd w:val="clear" w:color="auto" w:fill="auto"/>
          </w:tcPr>
          <w:p w14:paraId="5C4485D7" w14:textId="626E8D54" w:rsidR="00CA61BF" w:rsidRPr="00B55542" w:rsidRDefault="00B55542" w:rsidP="009D1EAA">
            <w:pPr>
              <w:spacing w:before="60" w:after="60"/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  <w:t>Nominee</w:t>
            </w:r>
            <w:r w:rsidR="00F029D1" w:rsidRPr="00B55542"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  <w:t>’</w:t>
            </w:r>
            <w:r w:rsidR="006042EC"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  <w:t>s</w:t>
            </w:r>
            <w:r w:rsidR="00F029D1" w:rsidRPr="00B55542"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  <w:t xml:space="preserve"> name</w:t>
            </w:r>
          </w:p>
        </w:tc>
        <w:tc>
          <w:tcPr>
            <w:tcW w:w="6730" w:type="dxa"/>
            <w:shd w:val="clear" w:color="auto" w:fill="auto"/>
          </w:tcPr>
          <w:p w14:paraId="4BCF747A" w14:textId="77777777" w:rsidR="003D62C0" w:rsidRPr="009D1EAA" w:rsidRDefault="003D62C0" w:rsidP="009D1EAA">
            <w:pPr>
              <w:spacing w:before="60" w:after="60"/>
              <w:rPr>
                <w:rFonts w:asciiTheme="minorHAnsi" w:hAnsiTheme="minorHAnsi"/>
                <w:lang w:val="en-AU"/>
              </w:rPr>
            </w:pPr>
          </w:p>
        </w:tc>
      </w:tr>
      <w:tr w:rsidR="003D62C0" w:rsidRPr="009D1EAA" w14:paraId="4981BDCA" w14:textId="77777777" w:rsidTr="00B8031C">
        <w:tc>
          <w:tcPr>
            <w:tcW w:w="9356" w:type="dxa"/>
            <w:gridSpan w:val="2"/>
            <w:shd w:val="clear" w:color="auto" w:fill="auto"/>
          </w:tcPr>
          <w:p w14:paraId="50A0B14C" w14:textId="77777777" w:rsidR="00B55542" w:rsidRDefault="00B55542" w:rsidP="009D1EAA">
            <w:pPr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</w:pPr>
          </w:p>
          <w:p w14:paraId="3FBE89D9" w14:textId="77777777" w:rsidR="00A64798" w:rsidRPr="00B55542" w:rsidRDefault="00A64798" w:rsidP="009D1EAA">
            <w:pPr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</w:pPr>
            <w:r w:rsidRPr="00B55542">
              <w:rPr>
                <w:rFonts w:asciiTheme="minorHAnsi" w:hAnsiTheme="minorHAnsi"/>
                <w:b/>
                <w:color w:val="2E74B5" w:themeColor="accent1" w:themeShade="BF"/>
                <w:lang w:val="en-AU"/>
              </w:rPr>
              <w:t>Nominee statement:</w:t>
            </w:r>
          </w:p>
          <w:p w14:paraId="0BBB307D" w14:textId="77777777" w:rsidR="003D62C0" w:rsidRPr="007223BE" w:rsidRDefault="003D62C0" w:rsidP="009D1EAA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(</w:t>
            </w:r>
            <w:r w:rsidR="00A64798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MAXIMUM OF 250 WORDS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– any w</w:t>
            </w:r>
            <w:r w:rsidR="00A41C67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ord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s over 250 </w:t>
            </w:r>
            <w:proofErr w:type="gramStart"/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count</w:t>
            </w:r>
            <w:proofErr w:type="gramEnd"/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will be deleted.</w:t>
            </w:r>
            <w:r w:rsidR="00B8031C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This information will be made publicly available to the membership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)</w:t>
            </w:r>
          </w:p>
          <w:p w14:paraId="273FD90B" w14:textId="77777777" w:rsidR="00E14680" w:rsidRPr="00F029D1" w:rsidRDefault="00F029D1" w:rsidP="009D1EAA">
            <w:pPr>
              <w:rPr>
                <w:rFonts w:asciiTheme="minorHAnsi" w:hAnsiTheme="minorHAnsi"/>
                <w:i/>
                <w:sz w:val="20"/>
                <w:szCs w:val="20"/>
                <w:lang w:val="en-AU"/>
              </w:rPr>
            </w:pPr>
            <w:r w:rsidRPr="00F029D1">
              <w:rPr>
                <w:rFonts w:asciiTheme="minorHAnsi" w:hAnsiTheme="minorHAnsi"/>
                <w:i/>
                <w:sz w:val="20"/>
                <w:szCs w:val="20"/>
                <w:lang w:val="en-AU"/>
              </w:rPr>
              <w:t xml:space="preserve"> </w:t>
            </w:r>
          </w:p>
          <w:p w14:paraId="57764639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6F70E0A1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58667E38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6F04FC63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2D535E33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251844B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3C4D332C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8B0F79F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25FF6CAB" w14:textId="77777777" w:rsidR="00AC6C2E" w:rsidRDefault="00AC6C2E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52F8AE04" w14:textId="77777777" w:rsidR="00F029D1" w:rsidRDefault="00F029D1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2938BDC0" w14:textId="77777777" w:rsidR="00F029D1" w:rsidRDefault="00F029D1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00D4309E" w14:textId="77777777" w:rsidR="00F029D1" w:rsidRPr="00F029D1" w:rsidRDefault="00F029D1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6759C3E9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9BDA96B" w14:textId="77777777" w:rsidR="003D62C0" w:rsidRPr="00F029D1" w:rsidRDefault="003D62C0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C196920" w14:textId="77777777" w:rsidR="00A41C67" w:rsidRDefault="00A41C67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5E2E92F" w14:textId="77777777" w:rsidR="007223BE" w:rsidRDefault="007223BE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1D1893F5" w14:textId="77777777" w:rsidR="007223BE" w:rsidRDefault="007223BE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7C5EE4D1" w14:textId="77777777" w:rsidR="007223BE" w:rsidRDefault="007223BE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5F7D223B" w14:textId="77777777" w:rsidR="007223BE" w:rsidRPr="00F029D1" w:rsidRDefault="007223BE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5E971875" w14:textId="77777777" w:rsidR="00527928" w:rsidRPr="00F029D1" w:rsidRDefault="00527928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3561E198" w14:textId="77777777" w:rsidR="00A41C67" w:rsidRPr="00F029D1" w:rsidRDefault="00A41C67" w:rsidP="009D1EAA">
            <w:pPr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  <w:p w14:paraId="071847A8" w14:textId="77777777" w:rsidR="00A41C67" w:rsidRPr="009D1EAA" w:rsidRDefault="00A41C67" w:rsidP="009D1EAA">
            <w:pPr>
              <w:rPr>
                <w:rFonts w:asciiTheme="minorHAnsi" w:hAnsiTheme="minorHAnsi"/>
                <w:lang w:val="en-AU"/>
              </w:rPr>
            </w:pPr>
          </w:p>
        </w:tc>
      </w:tr>
      <w:tr w:rsidR="00F029D1" w:rsidRPr="009D1EAA" w14:paraId="635E1D44" w14:textId="77777777" w:rsidTr="00B8031C">
        <w:tc>
          <w:tcPr>
            <w:tcW w:w="9356" w:type="dxa"/>
            <w:gridSpan w:val="2"/>
            <w:shd w:val="clear" w:color="auto" w:fill="auto"/>
          </w:tcPr>
          <w:p w14:paraId="115ACC59" w14:textId="67F69420" w:rsidR="00F029D1" w:rsidRPr="009D1EAA" w:rsidRDefault="00F029D1" w:rsidP="007223BE">
            <w:pPr>
              <w:spacing w:before="60" w:after="60"/>
              <w:rPr>
                <w:rFonts w:asciiTheme="minorHAnsi" w:hAnsiTheme="minorHAnsi"/>
                <w:lang w:val="en-AU"/>
              </w:rPr>
            </w:pPr>
            <w:r w:rsidRPr="00B55542"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en-AU"/>
              </w:rPr>
              <w:t>Supporter information</w:t>
            </w:r>
            <w:r>
              <w:rPr>
                <w:rFonts w:asciiTheme="minorHAnsi" w:hAnsiTheme="minorHAnsi"/>
                <w:lang w:val="en-AU"/>
              </w:rPr>
              <w:t xml:space="preserve">: </w:t>
            </w:r>
            <w:r w:rsidR="007223BE"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Nominations must include supporter confirmations. This can either be a separate </w:t>
            </w:r>
            <w:r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email </w:t>
            </w:r>
            <w:r w:rsidR="007223BE"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attachment </w:t>
            </w:r>
            <w:r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from </w:t>
            </w:r>
            <w:r w:rsidR="007223BE"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the supporter including their name/email/member grade and confirmation </w:t>
            </w:r>
            <w:r w:rsidR="007223BE" w:rsidRPr="007223BE">
              <w:rPr>
                <w:rFonts w:asciiTheme="minorHAnsi" w:hAnsiTheme="minorHAnsi"/>
                <w:b/>
                <w:sz w:val="20"/>
                <w:szCs w:val="20"/>
                <w:lang w:val="en-AU"/>
              </w:rPr>
              <w:t>or</w:t>
            </w:r>
            <w:r w:rsidR="007223BE"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a</w:t>
            </w:r>
            <w:r w:rsidRPr="007223BE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copy of this form </w:t>
            </w:r>
            <w:r w:rsidR="007223BE" w:rsidRPr="007223BE">
              <w:rPr>
                <w:rFonts w:asciiTheme="minorHAnsi" w:hAnsiTheme="minorHAnsi"/>
                <w:sz w:val="20"/>
                <w:szCs w:val="20"/>
                <w:lang w:val="en-AU"/>
              </w:rPr>
              <w:t>completed and showing their signature as below</w:t>
            </w:r>
            <w:r w:rsidR="00A62448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  <w:r w:rsidR="00A62448" w:rsidRPr="00A62448">
              <w:rPr>
                <w:rFonts w:asciiTheme="minorHAnsi" w:hAnsiTheme="minorHAnsi"/>
                <w:i/>
                <w:iCs/>
                <w:sz w:val="20"/>
                <w:szCs w:val="20"/>
                <w:highlight w:val="yellow"/>
                <w:lang w:val="en-AU"/>
              </w:rPr>
              <w:t>(</w:t>
            </w:r>
            <w:r w:rsidR="00CD018A">
              <w:rPr>
                <w:rFonts w:asciiTheme="minorHAnsi" w:hAnsiTheme="minorHAnsi"/>
                <w:i/>
                <w:iCs/>
                <w:sz w:val="20"/>
                <w:szCs w:val="20"/>
                <w:highlight w:val="yellow"/>
                <w:lang w:val="en-AU"/>
              </w:rPr>
              <w:t xml:space="preserve">* </w:t>
            </w:r>
            <w:r w:rsidR="00A62448" w:rsidRPr="00A62448">
              <w:rPr>
                <w:rFonts w:asciiTheme="minorHAnsi" w:hAnsiTheme="minorHAnsi"/>
                <w:i/>
                <w:iCs/>
                <w:sz w:val="20"/>
                <w:szCs w:val="20"/>
                <w:highlight w:val="yellow"/>
                <w:lang w:val="en-AU"/>
              </w:rPr>
              <w:t>note: a typed name or insertion of an image of their signature is not acceptable as a signature this must be a scan or photo of the hand signed document, or an email sent from their own account confirming that they will support your nomination)</w:t>
            </w:r>
          </w:p>
        </w:tc>
      </w:tr>
      <w:tr w:rsidR="00F029D1" w:rsidRPr="009D1EAA" w14:paraId="6E4A2395" w14:textId="77777777" w:rsidTr="00B8031C">
        <w:tc>
          <w:tcPr>
            <w:tcW w:w="2626" w:type="dxa"/>
            <w:shd w:val="clear" w:color="auto" w:fill="auto"/>
          </w:tcPr>
          <w:p w14:paraId="2C95969E" w14:textId="77777777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Supporter 1- </w:t>
            </w:r>
          </w:p>
          <w:p w14:paraId="01BFE7DF" w14:textId="77777777" w:rsidR="00F029D1" w:rsidRPr="007223BE" w:rsidRDefault="007223BE" w:rsidP="007223BE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Must be a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Fellow, Member, Associate or Technician</w:t>
            </w: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6730" w:type="dxa"/>
            <w:shd w:val="clear" w:color="auto" w:fill="auto"/>
          </w:tcPr>
          <w:p w14:paraId="3A2EF987" w14:textId="77777777" w:rsidR="007223BE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Full Name:</w:t>
            </w:r>
          </w:p>
          <w:p w14:paraId="37278DA2" w14:textId="77777777" w:rsidR="00F029D1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Email:</w:t>
            </w:r>
          </w:p>
          <w:p w14:paraId="03714550" w14:textId="77777777" w:rsidR="00F029D1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Grade of membership:</w:t>
            </w:r>
          </w:p>
          <w:p w14:paraId="2B7CD027" w14:textId="3A772085" w:rsidR="00F029D1" w:rsidRPr="007223BE" w:rsidRDefault="00CD018A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*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Signature</w:t>
            </w:r>
          </w:p>
        </w:tc>
      </w:tr>
      <w:tr w:rsidR="00F029D1" w:rsidRPr="009D1EAA" w14:paraId="1889F6CB" w14:textId="77777777" w:rsidTr="00B8031C">
        <w:tc>
          <w:tcPr>
            <w:tcW w:w="2626" w:type="dxa"/>
            <w:shd w:val="clear" w:color="auto" w:fill="auto"/>
          </w:tcPr>
          <w:p w14:paraId="2D440CE8" w14:textId="77777777" w:rsidR="00F029D1" w:rsidRPr="007223BE" w:rsidRDefault="00F029D1" w:rsidP="00F029D1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b/>
                <w:sz w:val="22"/>
                <w:szCs w:val="22"/>
                <w:lang w:val="en-AU"/>
              </w:rPr>
              <w:t xml:space="preserve">Supporter 2 – </w:t>
            </w:r>
          </w:p>
          <w:p w14:paraId="26AFEAD6" w14:textId="77777777" w:rsidR="00F029D1" w:rsidRPr="007223BE" w:rsidRDefault="007223BE" w:rsidP="00F029D1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Must be 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Fellow, Member, Associate or Technician</w:t>
            </w: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6730" w:type="dxa"/>
            <w:shd w:val="clear" w:color="auto" w:fill="auto"/>
          </w:tcPr>
          <w:p w14:paraId="45D0E351" w14:textId="77777777" w:rsidR="00F029D1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Full Name:</w:t>
            </w:r>
          </w:p>
          <w:p w14:paraId="79AD7084" w14:textId="77777777" w:rsidR="00F029D1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Email:</w:t>
            </w:r>
          </w:p>
          <w:p w14:paraId="0DC26CD8" w14:textId="77777777" w:rsidR="00F029D1" w:rsidRPr="007223BE" w:rsidRDefault="00F029D1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7223BE">
              <w:rPr>
                <w:rFonts w:asciiTheme="minorHAnsi" w:hAnsiTheme="minorHAnsi"/>
                <w:sz w:val="22"/>
                <w:szCs w:val="22"/>
                <w:lang w:val="en-AU"/>
              </w:rPr>
              <w:t>Grade of membership:</w:t>
            </w:r>
          </w:p>
          <w:p w14:paraId="76D65BBA" w14:textId="07276B02" w:rsidR="00F029D1" w:rsidRPr="007223BE" w:rsidRDefault="00CD018A" w:rsidP="007223BE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*</w:t>
            </w:r>
            <w:r w:rsidR="00F029D1" w:rsidRPr="007223BE">
              <w:rPr>
                <w:rFonts w:asciiTheme="minorHAnsi" w:hAnsiTheme="minorHAnsi"/>
                <w:sz w:val="22"/>
                <w:szCs w:val="22"/>
                <w:lang w:val="en-AU"/>
              </w:rPr>
              <w:t>Signature:</w:t>
            </w:r>
          </w:p>
        </w:tc>
      </w:tr>
    </w:tbl>
    <w:p w14:paraId="7FCD85E9" w14:textId="6D7AEAA0" w:rsidR="00527928" w:rsidRDefault="00CD018A" w:rsidP="00F029D1">
      <w:pPr>
        <w:rPr>
          <w:rFonts w:asciiTheme="minorHAnsi" w:hAnsiTheme="minorHAnsi"/>
          <w:sz w:val="20"/>
          <w:szCs w:val="20"/>
          <w:lang w:val="en-AU"/>
        </w:rPr>
      </w:pPr>
      <w:r w:rsidRPr="00CD018A">
        <w:rPr>
          <w:rFonts w:asciiTheme="minorHAnsi" w:hAnsiTheme="minorHAnsi"/>
          <w:sz w:val="20"/>
          <w:szCs w:val="20"/>
          <w:lang w:val="en-AU"/>
        </w:rPr>
        <w:t>* a typed name or insertion of a</w:t>
      </w:r>
      <w:r>
        <w:rPr>
          <w:rFonts w:asciiTheme="minorHAnsi" w:hAnsiTheme="minorHAnsi"/>
          <w:sz w:val="20"/>
          <w:szCs w:val="20"/>
          <w:lang w:val="en-AU"/>
        </w:rPr>
        <w:t xml:space="preserve"> picture of a</w:t>
      </w:r>
      <w:r w:rsidRPr="00CD018A">
        <w:rPr>
          <w:rFonts w:asciiTheme="minorHAnsi" w:hAnsiTheme="minorHAnsi"/>
          <w:sz w:val="20"/>
          <w:szCs w:val="20"/>
          <w:lang w:val="en-AU"/>
        </w:rPr>
        <w:t xml:space="preserve"> signature </w:t>
      </w:r>
      <w:r w:rsidRPr="00CD018A">
        <w:rPr>
          <w:rFonts w:asciiTheme="minorHAnsi" w:hAnsiTheme="minorHAnsi"/>
          <w:b/>
          <w:bCs/>
          <w:sz w:val="20"/>
          <w:szCs w:val="20"/>
          <w:lang w:val="en-AU"/>
        </w:rPr>
        <w:t xml:space="preserve">is not </w:t>
      </w:r>
      <w:proofErr w:type="gramStart"/>
      <w:r w:rsidRPr="00CD018A">
        <w:rPr>
          <w:rFonts w:asciiTheme="minorHAnsi" w:hAnsiTheme="minorHAnsi"/>
          <w:b/>
          <w:bCs/>
          <w:sz w:val="20"/>
          <w:szCs w:val="20"/>
          <w:lang w:val="en-AU"/>
        </w:rPr>
        <w:t>acceptable</w:t>
      </w:r>
      <w:r w:rsidRPr="00CD018A">
        <w:rPr>
          <w:rFonts w:asciiTheme="minorHAnsi" w:hAnsiTheme="minorHAnsi"/>
          <w:sz w:val="20"/>
          <w:szCs w:val="20"/>
          <w:lang w:val="en-AU"/>
        </w:rPr>
        <w:t xml:space="preserve"> </w:t>
      </w:r>
      <w:r>
        <w:rPr>
          <w:rFonts w:asciiTheme="minorHAnsi" w:hAnsiTheme="minorHAnsi"/>
          <w:sz w:val="20"/>
          <w:szCs w:val="20"/>
          <w:lang w:val="en-AU"/>
        </w:rPr>
        <w:t>.</w:t>
      </w:r>
      <w:proofErr w:type="gramEnd"/>
      <w:r>
        <w:rPr>
          <w:rFonts w:asciiTheme="minorHAnsi" w:hAnsiTheme="minorHAnsi"/>
          <w:sz w:val="20"/>
          <w:szCs w:val="20"/>
          <w:lang w:val="en-AU"/>
        </w:rPr>
        <w:t xml:space="preserve"> Th</w:t>
      </w:r>
      <w:r w:rsidRPr="00CD018A">
        <w:rPr>
          <w:rFonts w:asciiTheme="minorHAnsi" w:hAnsiTheme="minorHAnsi"/>
          <w:sz w:val="20"/>
          <w:szCs w:val="20"/>
          <w:lang w:val="en-AU"/>
        </w:rPr>
        <w:t>is must be</w:t>
      </w:r>
      <w:r>
        <w:rPr>
          <w:rFonts w:asciiTheme="minorHAnsi" w:hAnsiTheme="minorHAnsi"/>
          <w:sz w:val="20"/>
          <w:szCs w:val="20"/>
          <w:lang w:val="en-AU"/>
        </w:rPr>
        <w:t xml:space="preserve"> either</w:t>
      </w:r>
      <w:r w:rsidRPr="00CD018A">
        <w:rPr>
          <w:rFonts w:asciiTheme="minorHAnsi" w:hAnsiTheme="minorHAnsi"/>
          <w:sz w:val="20"/>
          <w:szCs w:val="20"/>
          <w:lang w:val="en-AU"/>
        </w:rPr>
        <w:t xml:space="preserve"> a scan or photo of the hand signed document, or an email sent from their own account confirming that they will support your nomination</w:t>
      </w:r>
    </w:p>
    <w:p w14:paraId="5B76C3B2" w14:textId="77777777" w:rsidR="0095516E" w:rsidRDefault="0095516E" w:rsidP="00F029D1">
      <w:pPr>
        <w:rPr>
          <w:rFonts w:asciiTheme="minorHAnsi" w:hAnsiTheme="minorHAnsi"/>
        </w:rPr>
      </w:pPr>
    </w:p>
    <w:p w14:paraId="1DBEFB3A" w14:textId="42B89D70" w:rsidR="0074572D" w:rsidRDefault="0074572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7B2349A" w14:textId="77777777" w:rsidR="003214D1" w:rsidRDefault="003214D1" w:rsidP="0074572D">
      <w:pPr>
        <w:rPr>
          <w:rFonts w:ascii="Calibri" w:hAnsi="Calibri" w:cs="Calibri"/>
          <w:b/>
          <w:color w:val="657C9C" w:themeColor="text2" w:themeTint="BF"/>
          <w:sz w:val="28"/>
          <w:szCs w:val="28"/>
        </w:rPr>
      </w:pPr>
    </w:p>
    <w:p w14:paraId="53FF9838" w14:textId="2F65992E" w:rsidR="0074572D" w:rsidRPr="003214D1" w:rsidRDefault="0074572D" w:rsidP="0074572D">
      <w:pPr>
        <w:rPr>
          <w:rFonts w:ascii="Calibri" w:hAnsi="Calibri" w:cs="Calibri"/>
          <w:b/>
          <w:color w:val="657C9C" w:themeColor="text2" w:themeTint="BF"/>
          <w:sz w:val="28"/>
          <w:szCs w:val="28"/>
        </w:rPr>
      </w:pPr>
      <w:r w:rsidRPr="003214D1">
        <w:rPr>
          <w:rFonts w:ascii="Calibri" w:hAnsi="Calibri" w:cs="Calibri"/>
          <w:b/>
          <w:color w:val="2E74B5" w:themeColor="accent1" w:themeShade="BF"/>
          <w:sz w:val="28"/>
          <w:szCs w:val="28"/>
        </w:rPr>
        <w:t>IOR Trustee eligibility declaration</w:t>
      </w:r>
    </w:p>
    <w:p w14:paraId="0F7F7836" w14:textId="77777777" w:rsidR="0074572D" w:rsidRPr="008353ED" w:rsidRDefault="0074572D" w:rsidP="0074572D">
      <w:pPr>
        <w:rPr>
          <w:rFonts w:ascii="Calibri" w:hAnsi="Calibri" w:cs="Calibri"/>
        </w:rPr>
      </w:pPr>
    </w:p>
    <w:p w14:paraId="28336E42" w14:textId="77777777" w:rsidR="0074572D" w:rsidRPr="003214D1" w:rsidRDefault="0074572D" w:rsidP="0074572D">
      <w:pPr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>The purpose of this declaration is:</w:t>
      </w:r>
    </w:p>
    <w:p w14:paraId="5819AE1F" w14:textId="77777777" w:rsidR="0074572D" w:rsidRPr="003214D1" w:rsidRDefault="0074572D" w:rsidP="0074572D">
      <w:pPr>
        <w:pStyle w:val="ListParagraph"/>
        <w:numPr>
          <w:ilvl w:val="0"/>
          <w:numId w:val="7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2"/>
          <w:szCs w:val="18"/>
        </w:rPr>
      </w:pPr>
      <w:r w:rsidRPr="003214D1">
        <w:rPr>
          <w:rFonts w:asciiTheme="minorHAnsi" w:hAnsiTheme="minorHAnsi" w:cstheme="minorHAnsi"/>
          <w:sz w:val="22"/>
          <w:szCs w:val="22"/>
        </w:rPr>
        <w:t xml:space="preserve">To satisfy the charity that members who are applying for a trustee position are not disqualified from holding that position.  </w:t>
      </w:r>
    </w:p>
    <w:p w14:paraId="6C39B46D" w14:textId="77777777" w:rsidR="0074572D" w:rsidRPr="003214D1" w:rsidRDefault="0074572D" w:rsidP="0074572D">
      <w:pPr>
        <w:pStyle w:val="ListParagraph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>For individuals who are applying for a trustee position to declare that they are not disqualified from holding that position.</w:t>
      </w:r>
    </w:p>
    <w:p w14:paraId="7CCB9947" w14:textId="77777777" w:rsidR="0074572D" w:rsidRPr="003214D1" w:rsidRDefault="0074572D" w:rsidP="007457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9C43759" w14:textId="77777777" w:rsidR="0074572D" w:rsidRPr="003214D1" w:rsidRDefault="0074572D" w:rsidP="0074572D">
      <w:pPr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 xml:space="preserve">Individuals are automatically disqualified from acting as a trustee of a charity if one or more of the reasons in Annex A apply and they have not obtained a waiver of that disqualification from the Charity Commission.  </w:t>
      </w:r>
    </w:p>
    <w:p w14:paraId="678C233A" w14:textId="77777777" w:rsidR="0074572D" w:rsidRPr="003214D1" w:rsidRDefault="0074572D" w:rsidP="007457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30565E" w14:textId="77777777" w:rsidR="0074572D" w:rsidRPr="003214D1" w:rsidRDefault="0074572D" w:rsidP="0074572D">
      <w:pPr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 xml:space="preserve">Please read the automatic disqualification in Annex 1 and complete and sign this declaration to confirm your eligibility. If one of the </w:t>
      </w:r>
      <w:proofErr w:type="gramStart"/>
      <w:r w:rsidRPr="003214D1">
        <w:rPr>
          <w:rFonts w:asciiTheme="minorHAnsi" w:hAnsiTheme="minorHAnsi" w:cstheme="minorHAnsi"/>
          <w:sz w:val="22"/>
          <w:szCs w:val="22"/>
        </w:rPr>
        <w:t>disqualification reasons</w:t>
      </w:r>
      <w:proofErr w:type="gramEnd"/>
      <w:r w:rsidRPr="003214D1">
        <w:rPr>
          <w:rFonts w:asciiTheme="minorHAnsi" w:hAnsiTheme="minorHAnsi" w:cstheme="minorHAnsi"/>
          <w:sz w:val="22"/>
          <w:szCs w:val="22"/>
        </w:rPr>
        <w:t xml:space="preserve"> does apply, you may be able to apply for a waiver from the Charity Commission which will allow you to act as a trustee. </w:t>
      </w:r>
    </w:p>
    <w:p w14:paraId="076E1604" w14:textId="77777777" w:rsidR="0074572D" w:rsidRPr="003214D1" w:rsidRDefault="0074572D" w:rsidP="0074572D">
      <w:pPr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F3DF8" w14:textId="77777777" w:rsidR="0074572D" w:rsidRPr="003214D1" w:rsidRDefault="0074572D" w:rsidP="0074572D">
      <w:pPr>
        <w:rPr>
          <w:rFonts w:asciiTheme="minorHAnsi" w:hAnsiTheme="minorHAnsi" w:cstheme="minorHAnsi"/>
          <w:sz w:val="22"/>
          <w:szCs w:val="22"/>
        </w:rPr>
      </w:pPr>
      <w:r w:rsidRPr="003214D1">
        <w:rPr>
          <w:rFonts w:asciiTheme="minorHAnsi" w:hAnsiTheme="minorHAnsi" w:cstheme="minorHAnsi"/>
          <w:sz w:val="22"/>
          <w:szCs w:val="22"/>
        </w:rPr>
        <w:t xml:space="preserve">The IOR will hand and process this form in accordance with duties under the General Data Protection Regulation (GDPR).   </w:t>
      </w:r>
    </w:p>
    <w:p w14:paraId="6C091481" w14:textId="64E0EF6C" w:rsidR="0074572D" w:rsidRPr="003214D1" w:rsidRDefault="003214D1" w:rsidP="0074572D">
      <w:pPr>
        <w:rPr>
          <w:rFonts w:asciiTheme="minorHAnsi" w:hAnsiTheme="minorHAnsi" w:cstheme="minorHAnsi"/>
          <w:sz w:val="22"/>
          <w:szCs w:val="22"/>
        </w:rPr>
      </w:pPr>
      <w:r w:rsidRPr="008353ED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B9D2F" wp14:editId="34C61D7A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019800" cy="3218815"/>
                <wp:effectExtent l="0" t="0" r="19050" b="19685"/>
                <wp:wrapNone/>
                <wp:docPr id="4272436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218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8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15B5D" w14:textId="77777777" w:rsidR="0074572D" w:rsidRDefault="0074572D" w:rsidP="003214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Declaration</w:t>
                            </w:r>
                          </w:p>
                          <w:p w14:paraId="4E49C396" w14:textId="77777777" w:rsidR="003214D1" w:rsidRPr="003214D1" w:rsidRDefault="003214D1" w:rsidP="003214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36CAD81A" w14:textId="77777777" w:rsidR="0074572D" w:rsidRPr="003214D1" w:rsidRDefault="0074572D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declare that:</w:t>
                            </w:r>
                          </w:p>
                          <w:p w14:paraId="1ED124B4" w14:textId="77777777" w:rsidR="0074572D" w:rsidRPr="003214D1" w:rsidRDefault="0074572D" w:rsidP="007457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160" w:line="249" w:lineRule="auto"/>
                              <w:contextualSpacing w:val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am not disqualified from acting as a trustee; and</w:t>
                            </w:r>
                          </w:p>
                          <w:p w14:paraId="5879DD43" w14:textId="77777777" w:rsidR="0074572D" w:rsidRPr="003214D1" w:rsidRDefault="0074572D" w:rsidP="007457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160" w:line="249" w:lineRule="auto"/>
                              <w:contextualSpacing w:val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will inform the trustees promptly if, after the date of this declaration, one or more of the disqualification reasons applies to me.</w:t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62A454E" w14:textId="77777777" w:rsidR="0074572D" w:rsidRPr="003214D1" w:rsidRDefault="0074572D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Full Name:</w:t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C614999" w14:textId="77777777" w:rsidR="00E126AB" w:rsidRDefault="0074572D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Signature:</w:t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Date:</w:t>
                            </w:r>
                          </w:p>
                          <w:p w14:paraId="2EB1A5BE" w14:textId="369BCC05" w:rsidR="0074572D" w:rsidRDefault="0074572D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E126AB" w:rsidRPr="00E126A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(“wet” signature only, please sign and scan or take phone of signed document, do not paste in a signature image)</w:t>
                            </w:r>
                          </w:p>
                          <w:p w14:paraId="17114CAC" w14:textId="77777777" w:rsidR="003214D1" w:rsidRPr="003214D1" w:rsidRDefault="003214D1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302CC8" w14:textId="77777777" w:rsidR="0074572D" w:rsidRPr="003214D1" w:rsidRDefault="0074572D" w:rsidP="007457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4D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Charity Name and Number: Institute of Refrigeration 1166869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B9D2F" id="_x0000_s1031" type="#_x0000_t202" style="position:absolute;margin-left:422.8pt;margin-top:13.95pt;width:474pt;height:253.4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" fillcolor="white [3212]" strokecolor="black [3213]" strokeweight=".26467mm">
                <v:textbox>
                  <w:txbxContent>
                    <w:p w14:paraId="2B715B5D" w14:textId="77777777" w:rsidR="0074572D" w:rsidRDefault="0074572D" w:rsidP="003214D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</w:rPr>
                        <w:t>Declaration</w:t>
                      </w:r>
                    </w:p>
                    <w:p w14:paraId="4E49C396" w14:textId="77777777" w:rsidR="003214D1" w:rsidRPr="003214D1" w:rsidRDefault="003214D1" w:rsidP="003214D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</w:rPr>
                      </w:pPr>
                    </w:p>
                    <w:p w14:paraId="36CAD81A" w14:textId="77777777" w:rsidR="0074572D" w:rsidRPr="003214D1" w:rsidRDefault="0074572D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declare that:</w:t>
                      </w:r>
                    </w:p>
                    <w:p w14:paraId="1ED124B4" w14:textId="77777777" w:rsidR="0074572D" w:rsidRPr="003214D1" w:rsidRDefault="0074572D" w:rsidP="007457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160" w:line="249" w:lineRule="auto"/>
                        <w:contextualSpacing w:val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am not disqualified from acting as a trustee; and</w:t>
                      </w:r>
                    </w:p>
                    <w:p w14:paraId="5879DD43" w14:textId="77777777" w:rsidR="0074572D" w:rsidRPr="003214D1" w:rsidRDefault="0074572D" w:rsidP="007457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160" w:line="249" w:lineRule="auto"/>
                        <w:contextualSpacing w:val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will inform the trustees promptly if, after the date of this declaration, one or more of the disqualification reasons applies to me.</w:t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562A454E" w14:textId="77777777" w:rsidR="0074572D" w:rsidRPr="003214D1" w:rsidRDefault="0074572D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Full Name:</w:t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0C614999" w14:textId="77777777" w:rsidR="00E126AB" w:rsidRDefault="0074572D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Signature:</w:t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Date:</w:t>
                      </w:r>
                    </w:p>
                    <w:p w14:paraId="2EB1A5BE" w14:textId="369BCC05" w:rsidR="0074572D" w:rsidRDefault="0074572D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E126AB" w:rsidRPr="00E126A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(“wet” signature only, please sign and scan or take phone of signed document, do not paste in a signature image)</w:t>
                      </w:r>
                    </w:p>
                    <w:p w14:paraId="17114CAC" w14:textId="77777777" w:rsidR="003214D1" w:rsidRPr="003214D1" w:rsidRDefault="003214D1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302CC8" w14:textId="77777777" w:rsidR="0074572D" w:rsidRPr="003214D1" w:rsidRDefault="0074572D" w:rsidP="007457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4D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Charity Name and Number: Institute of Refrigeration 1166869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488A8" w14:textId="0988EC61" w:rsidR="0074572D" w:rsidRPr="008353ED" w:rsidRDefault="0074572D" w:rsidP="0074572D">
      <w:pPr>
        <w:rPr>
          <w:rFonts w:ascii="Calibri" w:hAnsi="Calibri" w:cs="Calibri"/>
        </w:rPr>
      </w:pPr>
    </w:p>
    <w:p w14:paraId="32DB6F2C" w14:textId="77777777" w:rsidR="0074572D" w:rsidRPr="008353ED" w:rsidRDefault="0074572D" w:rsidP="0074572D">
      <w:pPr>
        <w:rPr>
          <w:rFonts w:ascii="Calibri" w:hAnsi="Calibri" w:cs="Calibri"/>
        </w:rPr>
      </w:pPr>
    </w:p>
    <w:p w14:paraId="2744B22B" w14:textId="77777777" w:rsidR="0074572D" w:rsidRPr="008353ED" w:rsidRDefault="0074572D" w:rsidP="0074572D">
      <w:pPr>
        <w:rPr>
          <w:rFonts w:ascii="Calibri" w:hAnsi="Calibri" w:cs="Calibri"/>
        </w:rPr>
      </w:pPr>
    </w:p>
    <w:p w14:paraId="1173E488" w14:textId="77777777" w:rsidR="0074572D" w:rsidRPr="008353ED" w:rsidRDefault="0074572D" w:rsidP="0074572D">
      <w:pPr>
        <w:rPr>
          <w:rFonts w:ascii="Calibri" w:hAnsi="Calibri" w:cs="Calibri"/>
        </w:rPr>
      </w:pPr>
    </w:p>
    <w:p w14:paraId="2612DEC5" w14:textId="77777777" w:rsidR="0074572D" w:rsidRPr="008353ED" w:rsidRDefault="0074572D" w:rsidP="0074572D">
      <w:pPr>
        <w:rPr>
          <w:rFonts w:ascii="Calibri" w:hAnsi="Calibri" w:cs="Calibri"/>
        </w:rPr>
      </w:pPr>
    </w:p>
    <w:p w14:paraId="3CF8E93C" w14:textId="77777777" w:rsidR="0074572D" w:rsidRPr="008353ED" w:rsidRDefault="0074572D" w:rsidP="0074572D">
      <w:pPr>
        <w:jc w:val="right"/>
        <w:rPr>
          <w:rFonts w:ascii="Calibri" w:hAnsi="Calibri" w:cs="Calibri"/>
        </w:rPr>
      </w:pPr>
    </w:p>
    <w:p w14:paraId="34186915" w14:textId="77777777" w:rsidR="0074572D" w:rsidRPr="008353ED" w:rsidRDefault="0074572D" w:rsidP="0074572D">
      <w:pPr>
        <w:pageBreakBefore/>
        <w:rPr>
          <w:rFonts w:ascii="Calibri" w:hAnsi="Calibri" w:cs="Calibri"/>
        </w:rPr>
      </w:pPr>
    </w:p>
    <w:p w14:paraId="27840CA4" w14:textId="77777777" w:rsidR="0074572D" w:rsidRDefault="0074572D" w:rsidP="0074572D">
      <w:pPr>
        <w:jc w:val="center"/>
        <w:rPr>
          <w:rFonts w:ascii="Calibri" w:hAnsi="Calibri" w:cs="Calibri"/>
          <w:b/>
        </w:rPr>
      </w:pPr>
      <w:r w:rsidRPr="008353ED">
        <w:rPr>
          <w:rFonts w:ascii="Calibri" w:hAnsi="Calibri" w:cs="Calibri"/>
          <w:b/>
        </w:rPr>
        <w:t>Annex A – Disqualification Reasons</w:t>
      </w:r>
    </w:p>
    <w:p w14:paraId="4647D3B7" w14:textId="77777777" w:rsidR="003214D1" w:rsidRPr="008353ED" w:rsidRDefault="003214D1" w:rsidP="0074572D">
      <w:pPr>
        <w:jc w:val="center"/>
        <w:rPr>
          <w:rFonts w:ascii="Calibri" w:hAnsi="Calibri" w:cs="Calibri"/>
          <w:b/>
        </w:rPr>
      </w:pPr>
    </w:p>
    <w:p w14:paraId="0FE5CA65" w14:textId="77777777" w:rsidR="0074572D" w:rsidRPr="008353ED" w:rsidRDefault="0074572D" w:rsidP="0074572D">
      <w:pPr>
        <w:rPr>
          <w:rFonts w:ascii="Calibri" w:hAnsi="Calibri" w:cs="Calibri"/>
        </w:rPr>
      </w:pPr>
      <w:r w:rsidRPr="008353ED">
        <w:rPr>
          <w:rFonts w:ascii="Calibri" w:hAnsi="Calibri" w:cs="Calibri"/>
        </w:rPr>
        <w:t>You are automatically disqualified from acting as a trustee if:</w:t>
      </w:r>
    </w:p>
    <w:p w14:paraId="7D923DDC" w14:textId="77777777" w:rsidR="0074572D" w:rsidRPr="008353ED" w:rsidRDefault="0074572D" w:rsidP="0074572D">
      <w:pPr>
        <w:pStyle w:val="ListParagraph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</w:rPr>
        <w:t xml:space="preserve">You have an </w:t>
      </w:r>
      <w:r w:rsidRPr="008353ED">
        <w:rPr>
          <w:rFonts w:ascii="Calibri" w:hAnsi="Calibri" w:cs="Calibri"/>
          <w:b/>
        </w:rPr>
        <w:t>unspent</w:t>
      </w:r>
      <w:r w:rsidRPr="008353ED">
        <w:rPr>
          <w:rFonts w:ascii="Calibri" w:hAnsi="Calibri" w:cs="Calibri"/>
        </w:rPr>
        <w:t xml:space="preserve"> conviction for any of the following </w:t>
      </w:r>
    </w:p>
    <w:p w14:paraId="6E5C1176" w14:textId="77777777" w:rsidR="0074572D" w:rsidRPr="008353ED" w:rsidRDefault="0074572D" w:rsidP="0074572D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an offence involving </w:t>
      </w:r>
      <w:r w:rsidRPr="008353ED">
        <w:rPr>
          <w:rFonts w:ascii="Calibri" w:hAnsi="Calibri" w:cs="Calibri"/>
          <w:b/>
          <w:lang w:val="en" w:eastAsia="en-GB"/>
        </w:rPr>
        <w:t>deception or dishonesty</w:t>
      </w:r>
    </w:p>
    <w:p w14:paraId="5D16D579" w14:textId="77777777" w:rsidR="0074572D" w:rsidRPr="008353ED" w:rsidRDefault="0074572D" w:rsidP="0074572D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</w:rPr>
        <w:t xml:space="preserve">a </w:t>
      </w:r>
      <w:r w:rsidRPr="008353ED">
        <w:rPr>
          <w:rFonts w:ascii="Calibri" w:hAnsi="Calibri" w:cs="Calibri"/>
          <w:b/>
        </w:rPr>
        <w:t>terrorism</w:t>
      </w:r>
      <w:r w:rsidRPr="008353ED">
        <w:rPr>
          <w:rFonts w:ascii="Calibri" w:hAnsi="Calibri" w:cs="Calibri"/>
        </w:rPr>
        <w:t xml:space="preserve"> offence </w:t>
      </w:r>
    </w:p>
    <w:p w14:paraId="50087BAA" w14:textId="77777777" w:rsidR="0074572D" w:rsidRPr="008353ED" w:rsidRDefault="0074572D" w:rsidP="0074572D">
      <w:pPr>
        <w:pStyle w:val="ListParagraph"/>
        <w:numPr>
          <w:ilvl w:val="1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  <w:lang w:val="en" w:eastAsia="en-GB"/>
        </w:rPr>
      </w:pPr>
      <w:r w:rsidRPr="008353ED">
        <w:rPr>
          <w:rFonts w:ascii="Calibri" w:hAnsi="Calibri" w:cs="Calibri"/>
          <w:lang w:val="en" w:eastAsia="en-GB"/>
        </w:rPr>
        <w:t xml:space="preserve">to which Part 4 of the Counter-Terrorism Act 2008 applies   </w:t>
      </w:r>
    </w:p>
    <w:p w14:paraId="707D1A7F" w14:textId="77777777" w:rsidR="0074572D" w:rsidRPr="008353ED" w:rsidRDefault="0074572D" w:rsidP="0074572D">
      <w:pPr>
        <w:pStyle w:val="ListParagraph"/>
        <w:numPr>
          <w:ilvl w:val="1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  <w:lang w:val="en" w:eastAsia="en-GB"/>
        </w:rPr>
      </w:pPr>
      <w:r w:rsidRPr="008353ED">
        <w:rPr>
          <w:rFonts w:ascii="Calibri" w:hAnsi="Calibri" w:cs="Calibri"/>
          <w:lang w:val="en" w:eastAsia="en-GB"/>
        </w:rPr>
        <w:t xml:space="preserve">under sections 13 or 19 of the Terrorism Act 2000                  </w:t>
      </w:r>
    </w:p>
    <w:p w14:paraId="0A6E7001" w14:textId="77777777" w:rsidR="0074572D" w:rsidRPr="008353ED" w:rsidRDefault="0074572D" w:rsidP="0074572D">
      <w:pPr>
        <w:pStyle w:val="ListParagraph"/>
        <w:numPr>
          <w:ilvl w:val="0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a </w:t>
      </w:r>
      <w:r w:rsidRPr="008353ED">
        <w:rPr>
          <w:rFonts w:ascii="Calibri" w:hAnsi="Calibri" w:cs="Calibri"/>
          <w:b/>
          <w:lang w:val="en" w:eastAsia="en-GB"/>
        </w:rPr>
        <w:t>money laundering</w:t>
      </w:r>
      <w:r w:rsidRPr="008353ED">
        <w:rPr>
          <w:rFonts w:ascii="Calibri" w:hAnsi="Calibri" w:cs="Calibri"/>
          <w:lang w:val="en" w:eastAsia="en-GB"/>
        </w:rPr>
        <w:t xml:space="preserve"> offence within the meaning of section 415 of the Proceeds of Crime Act 2002   </w:t>
      </w:r>
    </w:p>
    <w:p w14:paraId="49CB7F33" w14:textId="77777777" w:rsidR="0074572D" w:rsidRPr="008353ED" w:rsidRDefault="0074572D" w:rsidP="0074572D">
      <w:pPr>
        <w:pStyle w:val="ListParagraph"/>
        <w:numPr>
          <w:ilvl w:val="0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a </w:t>
      </w:r>
      <w:r w:rsidRPr="008353ED">
        <w:rPr>
          <w:rFonts w:ascii="Calibri" w:hAnsi="Calibri" w:cs="Calibri"/>
          <w:b/>
          <w:lang w:val="en" w:eastAsia="en-GB"/>
        </w:rPr>
        <w:t>bribery</w:t>
      </w:r>
      <w:r w:rsidRPr="008353ED">
        <w:rPr>
          <w:rFonts w:ascii="Calibri" w:hAnsi="Calibri" w:cs="Calibri"/>
          <w:lang w:val="en" w:eastAsia="en-GB"/>
        </w:rPr>
        <w:t xml:space="preserve"> offence under sections 1, 2, 6 or 7 of the Bribery Act 2010   </w:t>
      </w:r>
    </w:p>
    <w:p w14:paraId="1EDBA125" w14:textId="77777777" w:rsidR="0074572D" w:rsidRPr="008353ED" w:rsidRDefault="0074572D" w:rsidP="0074572D">
      <w:pPr>
        <w:pStyle w:val="ListParagraph"/>
        <w:numPr>
          <w:ilvl w:val="0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an offence of </w:t>
      </w:r>
      <w:r w:rsidRPr="008353ED">
        <w:rPr>
          <w:rFonts w:ascii="Calibri" w:hAnsi="Calibri" w:cs="Calibri"/>
          <w:b/>
          <w:lang w:val="en" w:eastAsia="en-GB"/>
        </w:rPr>
        <w:t>contravening a Commission Order or Direction</w:t>
      </w:r>
      <w:r w:rsidRPr="008353ED">
        <w:rPr>
          <w:rFonts w:ascii="Calibri" w:hAnsi="Calibri" w:cs="Calibri"/>
          <w:lang w:val="en" w:eastAsia="en-GB"/>
        </w:rPr>
        <w:t xml:space="preserve"> under section 77 of the Charities Act 2011  </w:t>
      </w:r>
    </w:p>
    <w:p w14:paraId="6AC1C535" w14:textId="77777777" w:rsidR="0074572D" w:rsidRPr="008353ED" w:rsidRDefault="0074572D" w:rsidP="0074572D">
      <w:pPr>
        <w:pStyle w:val="ListParagraph"/>
        <w:numPr>
          <w:ilvl w:val="0"/>
          <w:numId w:val="6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an offence of </w:t>
      </w:r>
      <w:r w:rsidRPr="008353ED">
        <w:rPr>
          <w:rFonts w:ascii="Calibri" w:hAnsi="Calibri" w:cs="Calibri"/>
          <w:b/>
          <w:lang w:val="en" w:eastAsia="en-GB"/>
        </w:rPr>
        <w:t xml:space="preserve">misconduct in public </w:t>
      </w:r>
      <w:proofErr w:type="gramStart"/>
      <w:r w:rsidRPr="008353ED">
        <w:rPr>
          <w:rFonts w:ascii="Calibri" w:hAnsi="Calibri" w:cs="Calibri"/>
          <w:b/>
          <w:lang w:val="en" w:eastAsia="en-GB"/>
        </w:rPr>
        <w:t>office,  perjury</w:t>
      </w:r>
      <w:proofErr w:type="gramEnd"/>
      <w:r w:rsidRPr="008353ED">
        <w:rPr>
          <w:rFonts w:ascii="Calibri" w:hAnsi="Calibri" w:cs="Calibri"/>
          <w:lang w:val="en" w:eastAsia="en-GB"/>
        </w:rPr>
        <w:t xml:space="preserve"> or </w:t>
      </w:r>
      <w:r w:rsidRPr="008353ED">
        <w:rPr>
          <w:rFonts w:ascii="Calibri" w:hAnsi="Calibri" w:cs="Calibri"/>
          <w:b/>
          <w:lang w:val="en" w:eastAsia="en-GB"/>
        </w:rPr>
        <w:t>perverting the course of justice</w:t>
      </w:r>
      <w:r w:rsidRPr="008353ED">
        <w:rPr>
          <w:rFonts w:ascii="Calibri" w:hAnsi="Calibri" w:cs="Calibri"/>
          <w:lang w:val="en" w:eastAsia="en-GB"/>
        </w:rPr>
        <w:t xml:space="preserve"> yes/no</w:t>
      </w:r>
    </w:p>
    <w:p w14:paraId="26B76802" w14:textId="77777777" w:rsidR="0074572D" w:rsidRPr="008353ED" w:rsidRDefault="0074572D" w:rsidP="0074572D">
      <w:pPr>
        <w:pStyle w:val="ListParagraph"/>
        <w:numPr>
          <w:ilvl w:val="0"/>
          <w:numId w:val="6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In relation to the above offences, an offence </w:t>
      </w:r>
      <w:proofErr w:type="gramStart"/>
      <w:r w:rsidRPr="008353ED">
        <w:rPr>
          <w:rFonts w:ascii="Calibri" w:hAnsi="Calibri" w:cs="Calibri"/>
          <w:lang w:val="en" w:eastAsia="en-GB"/>
        </w:rPr>
        <w:t>of</w:t>
      </w:r>
      <w:r w:rsidRPr="008353ED">
        <w:rPr>
          <w:rFonts w:ascii="Calibri" w:hAnsi="Calibri" w:cs="Calibri"/>
        </w:rPr>
        <w:t>:</w:t>
      </w:r>
      <w:proofErr w:type="gramEnd"/>
      <w:r w:rsidRPr="008353ED">
        <w:rPr>
          <w:rFonts w:ascii="Calibri" w:hAnsi="Calibri" w:cs="Calibri"/>
        </w:rPr>
        <w:t xml:space="preserve"> attempt, conspiracy, or incitement to commit the offence; aiding, or abetting, counselling or procuring the commission of the offence; or, under Part 2 of the Serious Crime Act 2007(encouraging or </w:t>
      </w:r>
      <w:proofErr w:type="gramStart"/>
      <w:r w:rsidRPr="008353ED">
        <w:rPr>
          <w:rFonts w:ascii="Calibri" w:hAnsi="Calibri" w:cs="Calibri"/>
        </w:rPr>
        <w:t>assisting)in</w:t>
      </w:r>
      <w:proofErr w:type="gramEnd"/>
      <w:r w:rsidRPr="008353ED">
        <w:rPr>
          <w:rFonts w:ascii="Calibri" w:hAnsi="Calibri" w:cs="Calibri"/>
        </w:rPr>
        <w:t xml:space="preserve"> relation to the offence   </w:t>
      </w:r>
    </w:p>
    <w:p w14:paraId="651DE1D3" w14:textId="77777777" w:rsidR="0074572D" w:rsidRPr="008353ED" w:rsidRDefault="0074572D" w:rsidP="0074572D">
      <w:pPr>
        <w:pStyle w:val="ListParagraph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/>
        </w:rPr>
        <w:t xml:space="preserve">You are </w:t>
      </w:r>
      <w:r w:rsidRPr="008353ED">
        <w:rPr>
          <w:rFonts w:ascii="Calibri" w:hAnsi="Calibri" w:cs="Calibri"/>
          <w:b/>
          <w:lang w:val="en"/>
        </w:rPr>
        <w:t>on the sex offenders register</w:t>
      </w:r>
      <w:r w:rsidRPr="008353ED">
        <w:rPr>
          <w:rFonts w:ascii="Calibri" w:hAnsi="Calibri" w:cs="Calibri"/>
          <w:lang w:val="en"/>
        </w:rPr>
        <w:t xml:space="preserve"> (</w:t>
      </w:r>
      <w:proofErr w:type="spellStart"/>
      <w:r w:rsidRPr="008353ED">
        <w:rPr>
          <w:rFonts w:ascii="Calibri" w:hAnsi="Calibri" w:cs="Calibri"/>
          <w:lang w:val="en"/>
        </w:rPr>
        <w:t>ie</w:t>
      </w:r>
      <w:proofErr w:type="spellEnd"/>
      <w:r w:rsidRPr="008353ED">
        <w:rPr>
          <w:rFonts w:ascii="Calibri" w:hAnsi="Calibri" w:cs="Calibri"/>
          <w:lang w:val="en"/>
        </w:rPr>
        <w:t xml:space="preserve">. </w:t>
      </w:r>
      <w:r w:rsidRPr="008353ED">
        <w:rPr>
          <w:rFonts w:ascii="Calibri" w:hAnsi="Calibri" w:cs="Calibri"/>
        </w:rPr>
        <w:t>subject to notification requirements of Part 2 of the Sexual Offences Act 2003)</w:t>
      </w:r>
      <w:r w:rsidRPr="008353ED">
        <w:rPr>
          <w:rFonts w:ascii="Calibri" w:hAnsi="Calibri" w:cs="Calibri"/>
          <w:lang w:val="en"/>
        </w:rPr>
        <w:t xml:space="preserve">   </w:t>
      </w:r>
    </w:p>
    <w:p w14:paraId="466D5855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have an unspent sanction for </w:t>
      </w:r>
      <w:r w:rsidRPr="008353ED">
        <w:rPr>
          <w:rFonts w:ascii="Calibri" w:hAnsi="Calibri" w:cs="Calibri"/>
          <w:b/>
          <w:lang w:val="en" w:eastAsia="en-GB"/>
        </w:rPr>
        <w:t>contempt of court</w:t>
      </w:r>
      <w:r w:rsidRPr="008353ED">
        <w:rPr>
          <w:rFonts w:ascii="Calibri" w:hAnsi="Calibri" w:cs="Calibri"/>
          <w:lang w:val="en" w:eastAsia="en-GB"/>
        </w:rPr>
        <w:t xml:space="preserve"> for making, or causing to be made, a false statement or for </w:t>
      </w:r>
      <w:proofErr w:type="gramStart"/>
      <w:r w:rsidRPr="008353ED">
        <w:rPr>
          <w:rFonts w:ascii="Calibri" w:hAnsi="Calibri" w:cs="Calibri"/>
          <w:lang w:val="en" w:eastAsia="en-GB"/>
        </w:rPr>
        <w:t>making ,</w:t>
      </w:r>
      <w:proofErr w:type="gramEnd"/>
      <w:r w:rsidRPr="008353ED">
        <w:rPr>
          <w:rFonts w:ascii="Calibri" w:hAnsi="Calibri" w:cs="Calibri"/>
          <w:lang w:val="en" w:eastAsia="en-GB"/>
        </w:rPr>
        <w:t xml:space="preserve"> or causing to be made, a false statement </w:t>
      </w:r>
      <w:r w:rsidRPr="008353ED">
        <w:rPr>
          <w:rFonts w:ascii="Calibri" w:hAnsi="Calibri" w:cs="Calibri"/>
        </w:rPr>
        <w:t xml:space="preserve">in a document verified by a statement of truth  </w:t>
      </w:r>
    </w:p>
    <w:p w14:paraId="6BE2984E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have been found guilty of </w:t>
      </w:r>
      <w:r w:rsidRPr="008353ED">
        <w:rPr>
          <w:rFonts w:ascii="Calibri" w:hAnsi="Calibri" w:cs="Calibri"/>
          <w:b/>
          <w:lang w:val="en" w:eastAsia="en-GB"/>
        </w:rPr>
        <w:t xml:space="preserve">disobedience </w:t>
      </w:r>
      <w:proofErr w:type="gramStart"/>
      <w:r w:rsidRPr="008353ED">
        <w:rPr>
          <w:rFonts w:ascii="Calibri" w:hAnsi="Calibri" w:cs="Calibri"/>
          <w:b/>
          <w:lang w:val="en" w:eastAsia="en-GB"/>
        </w:rPr>
        <w:t>to</w:t>
      </w:r>
      <w:proofErr w:type="gramEnd"/>
      <w:r w:rsidRPr="008353ED">
        <w:rPr>
          <w:rFonts w:ascii="Calibri" w:hAnsi="Calibri" w:cs="Calibri"/>
          <w:b/>
          <w:lang w:val="en" w:eastAsia="en-GB"/>
        </w:rPr>
        <w:t xml:space="preserve"> an order or direction of the Commission</w:t>
      </w:r>
      <w:r w:rsidRPr="008353ED">
        <w:rPr>
          <w:rFonts w:ascii="Calibri" w:hAnsi="Calibri" w:cs="Calibri"/>
          <w:lang w:val="en" w:eastAsia="en-GB"/>
        </w:rPr>
        <w:t xml:space="preserve"> under section 336(1) of the Charities Act 2011. </w:t>
      </w:r>
    </w:p>
    <w:p w14:paraId="6EF9E9F6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are </w:t>
      </w:r>
      <w:r w:rsidRPr="008353ED">
        <w:rPr>
          <w:rFonts w:ascii="Calibri" w:hAnsi="Calibri" w:cs="Calibri"/>
          <w:b/>
          <w:lang w:val="en" w:eastAsia="en-GB"/>
        </w:rPr>
        <w:t>a designated person</w:t>
      </w:r>
      <w:r w:rsidRPr="008353ED">
        <w:rPr>
          <w:rFonts w:ascii="Calibri" w:hAnsi="Calibri" w:cs="Calibri"/>
          <w:lang w:val="en" w:eastAsia="en-GB"/>
        </w:rPr>
        <w:t xml:space="preserve"> for the purposes of Part 1 of the Terrorist Asset-Freezing etc. Act 2010, or the Al Qaida (Asset Freezing) Regulations 2011. </w:t>
      </w:r>
    </w:p>
    <w:p w14:paraId="04916580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have </w:t>
      </w:r>
      <w:r w:rsidRPr="008353ED">
        <w:rPr>
          <w:rFonts w:ascii="Calibri" w:hAnsi="Calibri" w:cs="Calibri"/>
          <w:b/>
          <w:lang w:val="en" w:eastAsia="en-GB"/>
        </w:rPr>
        <w:t>previously been removed as an officer, agent or employee of a charity</w:t>
      </w:r>
      <w:r w:rsidRPr="008353ED">
        <w:rPr>
          <w:rFonts w:ascii="Calibri" w:hAnsi="Calibri" w:cs="Calibri"/>
          <w:lang w:val="en" w:eastAsia="en-GB"/>
        </w:rPr>
        <w:t xml:space="preserve"> by the Charity Commission, the Scottish charity regulator, or the High Court due to misconduct or mismanagement  </w:t>
      </w:r>
    </w:p>
    <w:p w14:paraId="58EF9EF7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have </w:t>
      </w:r>
      <w:r w:rsidRPr="008353ED">
        <w:rPr>
          <w:rFonts w:ascii="Calibri" w:hAnsi="Calibri" w:cs="Calibri"/>
          <w:b/>
          <w:lang w:val="en" w:eastAsia="en-GB"/>
        </w:rPr>
        <w:t>previously been removed as a trustee</w:t>
      </w:r>
      <w:r w:rsidRPr="008353ED">
        <w:rPr>
          <w:rFonts w:ascii="Calibri" w:hAnsi="Calibri" w:cs="Calibri"/>
          <w:lang w:val="en" w:eastAsia="en-GB"/>
        </w:rPr>
        <w:t xml:space="preserve"> of a charity by the Charity Commission, the Scottish charity regulator, or the High Court due to misconduct or mismanagement  </w:t>
      </w:r>
    </w:p>
    <w:p w14:paraId="7BB23DCC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have been </w:t>
      </w:r>
      <w:r w:rsidRPr="008353ED">
        <w:rPr>
          <w:rFonts w:ascii="Calibri" w:hAnsi="Calibri" w:cs="Calibri"/>
          <w:b/>
          <w:lang w:val="en" w:eastAsia="en-GB"/>
        </w:rPr>
        <w:t>removed</w:t>
      </w:r>
      <w:r w:rsidRPr="008353ED">
        <w:rPr>
          <w:rFonts w:ascii="Calibri" w:hAnsi="Calibri" w:cs="Calibri"/>
          <w:lang w:val="en" w:eastAsia="en-GB"/>
        </w:rPr>
        <w:t xml:space="preserve"> </w:t>
      </w:r>
      <w:r w:rsidRPr="008353ED">
        <w:rPr>
          <w:rFonts w:ascii="Calibri" w:hAnsi="Calibri" w:cs="Calibri"/>
          <w:b/>
          <w:lang w:val="en" w:eastAsia="en-GB"/>
        </w:rPr>
        <w:t>from management or control of anybody</w:t>
      </w:r>
      <w:r w:rsidRPr="008353ED">
        <w:rPr>
          <w:rFonts w:ascii="Calibri" w:hAnsi="Calibri" w:cs="Calibri"/>
          <w:lang w:val="en" w:eastAsia="en-GB"/>
        </w:rPr>
        <w:t xml:space="preserve"> under section s34(5)(e) of the Charities and Trustee Investment (</w:t>
      </w:r>
      <w:r w:rsidRPr="008353ED">
        <w:rPr>
          <w:rFonts w:ascii="Calibri" w:hAnsi="Calibri" w:cs="Calibri"/>
          <w:b/>
          <w:lang w:val="en" w:eastAsia="en-GB"/>
        </w:rPr>
        <w:t>Scotland</w:t>
      </w:r>
      <w:r w:rsidRPr="008353ED">
        <w:rPr>
          <w:rFonts w:ascii="Calibri" w:hAnsi="Calibri" w:cs="Calibri"/>
          <w:lang w:val="en" w:eastAsia="en-GB"/>
        </w:rPr>
        <w:t xml:space="preserve">) Act 2005 (or earlier legislation) </w:t>
      </w:r>
    </w:p>
    <w:p w14:paraId="7FF9B3AA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 xml:space="preserve">You are </w:t>
      </w:r>
      <w:r w:rsidRPr="008353ED">
        <w:rPr>
          <w:rFonts w:ascii="Calibri" w:hAnsi="Calibri" w:cs="Calibri"/>
          <w:b/>
          <w:lang w:val="en" w:eastAsia="en-GB"/>
        </w:rPr>
        <w:t xml:space="preserve">disqualified from being a company director, </w:t>
      </w:r>
      <w:r w:rsidRPr="008353ED">
        <w:rPr>
          <w:rFonts w:ascii="Calibri" w:hAnsi="Calibri" w:cs="Calibri"/>
          <w:lang w:val="en" w:eastAsia="en-GB"/>
        </w:rPr>
        <w:t xml:space="preserve">or have given a disqualification </w:t>
      </w:r>
      <w:proofErr w:type="gramStart"/>
      <w:r w:rsidRPr="008353ED">
        <w:rPr>
          <w:rFonts w:ascii="Calibri" w:hAnsi="Calibri" w:cs="Calibri"/>
          <w:lang w:val="en" w:eastAsia="en-GB"/>
        </w:rPr>
        <w:t>undertaking,  and</w:t>
      </w:r>
      <w:proofErr w:type="gramEnd"/>
      <w:r w:rsidRPr="008353ED">
        <w:rPr>
          <w:rFonts w:ascii="Calibri" w:hAnsi="Calibri" w:cs="Calibri"/>
          <w:lang w:val="en" w:eastAsia="en-GB"/>
        </w:rPr>
        <w:t xml:space="preserve"> leave has not been granted (as described in section 180 of the Charities Act) for you to act as director of the charity  </w:t>
      </w:r>
    </w:p>
    <w:p w14:paraId="296E8B01" w14:textId="77777777" w:rsidR="0074572D" w:rsidRPr="008353ED" w:rsidRDefault="0074572D" w:rsidP="0074572D">
      <w:pPr>
        <w:pStyle w:val="Default"/>
        <w:numPr>
          <w:ilvl w:val="0"/>
          <w:numId w:val="5"/>
        </w:numPr>
        <w:shd w:val="clear" w:color="auto" w:fill="FFFFFF"/>
        <w:rPr>
          <w:rFonts w:ascii="Calibri" w:hAnsi="Calibri" w:cs="Calibri"/>
        </w:rPr>
      </w:pPr>
      <w:r w:rsidRPr="008353ED">
        <w:rPr>
          <w:rFonts w:ascii="Calibri" w:hAnsi="Calibri" w:cs="Calibri"/>
          <w:color w:val="auto"/>
          <w:sz w:val="22"/>
          <w:szCs w:val="22"/>
        </w:rPr>
        <w:t xml:space="preserve">You are </w:t>
      </w:r>
      <w:r w:rsidRPr="008353ED">
        <w:rPr>
          <w:rFonts w:ascii="Calibri" w:hAnsi="Calibri" w:cs="Calibri"/>
          <w:b/>
          <w:color w:val="auto"/>
          <w:sz w:val="22"/>
          <w:szCs w:val="22"/>
        </w:rPr>
        <w:t>currently declared bankrupt</w:t>
      </w:r>
      <w:r w:rsidRPr="008353ED">
        <w:rPr>
          <w:rFonts w:ascii="Calibri" w:hAnsi="Calibri" w:cs="Calibri"/>
          <w:color w:val="auto"/>
          <w:sz w:val="22"/>
          <w:szCs w:val="22"/>
        </w:rPr>
        <w:t xml:space="preserve"> (or subject to bankruptcy restrictions or an interim order)  </w:t>
      </w:r>
    </w:p>
    <w:p w14:paraId="10D75DCA" w14:textId="77777777" w:rsidR="0074572D" w:rsidRPr="008353ED" w:rsidRDefault="0074572D" w:rsidP="0074572D">
      <w:pPr>
        <w:pStyle w:val="Default"/>
        <w:numPr>
          <w:ilvl w:val="0"/>
          <w:numId w:val="5"/>
        </w:numPr>
        <w:shd w:val="clear" w:color="auto" w:fill="FFFFFF"/>
        <w:rPr>
          <w:rFonts w:ascii="Calibri" w:hAnsi="Calibri" w:cs="Calibri"/>
        </w:rPr>
      </w:pPr>
      <w:r w:rsidRPr="008353ED">
        <w:rPr>
          <w:rFonts w:ascii="Calibri" w:hAnsi="Calibri" w:cs="Calibri"/>
          <w:color w:val="auto"/>
          <w:sz w:val="22"/>
          <w:szCs w:val="22"/>
        </w:rPr>
        <w:t xml:space="preserve">You </w:t>
      </w:r>
      <w:r w:rsidRPr="008353ED">
        <w:rPr>
          <w:rFonts w:ascii="Calibri" w:hAnsi="Calibri" w:cs="Calibri"/>
          <w:b/>
          <w:color w:val="auto"/>
          <w:sz w:val="22"/>
          <w:szCs w:val="22"/>
        </w:rPr>
        <w:t xml:space="preserve">have </w:t>
      </w:r>
      <w:r w:rsidRPr="008353ED">
        <w:rPr>
          <w:rFonts w:ascii="Calibri" w:eastAsia="Times New Roman" w:hAnsi="Calibri" w:cs="Calibri"/>
          <w:b/>
          <w:sz w:val="22"/>
          <w:szCs w:val="22"/>
          <w:lang w:val="en" w:eastAsia="en-GB"/>
        </w:rPr>
        <w:t>an individual voluntary arrangement</w:t>
      </w:r>
      <w:r w:rsidRPr="008353ED">
        <w:rPr>
          <w:rFonts w:ascii="Calibri" w:eastAsia="Times New Roman" w:hAnsi="Calibri" w:cs="Calibri"/>
          <w:sz w:val="22"/>
          <w:szCs w:val="22"/>
          <w:lang w:val="en" w:eastAsia="en-GB"/>
        </w:rPr>
        <w:t xml:space="preserve"> (IVA) to pay off debts with creditors </w:t>
      </w:r>
    </w:p>
    <w:p w14:paraId="3135B93E" w14:textId="77777777" w:rsidR="0074572D" w:rsidRPr="008353ED" w:rsidRDefault="0074572D" w:rsidP="0074572D">
      <w:pPr>
        <w:pStyle w:val="leglisttextstandard1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8353ED">
        <w:rPr>
          <w:rFonts w:ascii="Calibri" w:hAnsi="Calibri" w:cs="Calibri"/>
          <w:color w:val="auto"/>
          <w:sz w:val="22"/>
          <w:szCs w:val="22"/>
        </w:rPr>
        <w:t xml:space="preserve">You are </w:t>
      </w:r>
      <w:r w:rsidRPr="008353ED">
        <w:rPr>
          <w:rFonts w:ascii="Calibri" w:hAnsi="Calibri" w:cs="Calibri"/>
          <w:b/>
          <w:color w:val="auto"/>
          <w:sz w:val="22"/>
          <w:szCs w:val="22"/>
        </w:rPr>
        <w:t>subject to</w:t>
      </w:r>
      <w:r w:rsidRPr="008353E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353ED">
        <w:rPr>
          <w:rFonts w:ascii="Calibri" w:hAnsi="Calibri" w:cs="Calibri"/>
          <w:sz w:val="22"/>
          <w:szCs w:val="22"/>
          <w:lang w:val="en"/>
        </w:rPr>
        <w:t xml:space="preserve">a moratorium period under </w:t>
      </w:r>
      <w:r w:rsidRPr="008353ED">
        <w:rPr>
          <w:rFonts w:ascii="Calibri" w:hAnsi="Calibri" w:cs="Calibri"/>
          <w:b/>
          <w:sz w:val="22"/>
          <w:szCs w:val="22"/>
          <w:lang w:val="en"/>
        </w:rPr>
        <w:t xml:space="preserve">a debt relief </w:t>
      </w:r>
      <w:proofErr w:type="gramStart"/>
      <w:r w:rsidRPr="008353ED">
        <w:rPr>
          <w:rFonts w:ascii="Calibri" w:hAnsi="Calibri" w:cs="Calibri"/>
          <w:b/>
          <w:sz w:val="22"/>
          <w:szCs w:val="22"/>
          <w:lang w:val="en"/>
        </w:rPr>
        <w:t>order</w:t>
      </w:r>
      <w:r w:rsidRPr="008353ED">
        <w:rPr>
          <w:rFonts w:ascii="Calibri" w:hAnsi="Calibri" w:cs="Calibri"/>
          <w:sz w:val="22"/>
          <w:szCs w:val="22"/>
          <w:lang w:val="en"/>
        </w:rPr>
        <w:t>,  or</w:t>
      </w:r>
      <w:proofErr w:type="gramEnd"/>
      <w:r w:rsidRPr="008353ED">
        <w:rPr>
          <w:rFonts w:ascii="Calibri" w:hAnsi="Calibri" w:cs="Calibri"/>
          <w:sz w:val="22"/>
          <w:szCs w:val="22"/>
          <w:lang w:val="en"/>
        </w:rPr>
        <w:t xml:space="preserve"> a debt relief restrictions </w:t>
      </w:r>
      <w:proofErr w:type="gramStart"/>
      <w:r w:rsidRPr="008353ED">
        <w:rPr>
          <w:rFonts w:ascii="Calibri" w:hAnsi="Calibri" w:cs="Calibri"/>
          <w:sz w:val="22"/>
          <w:szCs w:val="22"/>
          <w:lang w:val="en"/>
        </w:rPr>
        <w:t>order,  or</w:t>
      </w:r>
      <w:proofErr w:type="gramEnd"/>
      <w:r w:rsidRPr="008353ED">
        <w:rPr>
          <w:rFonts w:ascii="Calibri" w:hAnsi="Calibri" w:cs="Calibri"/>
          <w:sz w:val="22"/>
          <w:szCs w:val="22"/>
          <w:lang w:val="en"/>
        </w:rPr>
        <w:t xml:space="preserve"> an interim order    </w:t>
      </w:r>
    </w:p>
    <w:p w14:paraId="75105577" w14:textId="77777777" w:rsidR="0074572D" w:rsidRPr="008353ED" w:rsidRDefault="0074572D" w:rsidP="0074572D">
      <w:pPr>
        <w:pStyle w:val="ListParagraph"/>
        <w:numPr>
          <w:ilvl w:val="0"/>
          <w:numId w:val="5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8353ED">
        <w:rPr>
          <w:rFonts w:ascii="Calibri" w:hAnsi="Calibri" w:cs="Calibri"/>
          <w:lang w:val="en" w:eastAsia="en-GB"/>
        </w:rPr>
        <w:t>You are subject to an order made under s.429(2) of the Insolvency Act 1986. (</w:t>
      </w:r>
      <w:r w:rsidRPr="008353ED">
        <w:rPr>
          <w:rFonts w:ascii="Calibri" w:hAnsi="Calibri" w:cs="Calibri"/>
          <w:b/>
          <w:lang w:val="en" w:eastAsia="en-GB"/>
        </w:rPr>
        <w:t>Failure to pay under a County Court Administration Order.</w:t>
      </w:r>
      <w:r w:rsidRPr="008353ED">
        <w:rPr>
          <w:rFonts w:ascii="Calibri" w:hAnsi="Calibri" w:cs="Calibri"/>
          <w:lang w:val="en" w:eastAsia="en-GB"/>
        </w:rPr>
        <w:t xml:space="preserve">) </w:t>
      </w:r>
    </w:p>
    <w:p w14:paraId="3F7CA276" w14:textId="77777777" w:rsidR="0074572D" w:rsidRPr="00CD018A" w:rsidRDefault="0074572D" w:rsidP="00F029D1">
      <w:pPr>
        <w:rPr>
          <w:rFonts w:asciiTheme="minorHAnsi" w:hAnsiTheme="minorHAnsi"/>
        </w:rPr>
      </w:pPr>
    </w:p>
    <w:sectPr w:rsidR="0074572D" w:rsidRPr="00CD018A" w:rsidSect="00CD018A">
      <w:headerReference w:type="default" r:id="rId15"/>
      <w:footerReference w:type="default" r:id="rId16"/>
      <w:pgSz w:w="11907" w:h="16840" w:code="9"/>
      <w:pgMar w:top="567" w:right="987" w:bottom="719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3DFC" w14:textId="77777777" w:rsidR="005B0AD8" w:rsidRDefault="005B0AD8" w:rsidP="009D1EAA">
      <w:r>
        <w:separator/>
      </w:r>
    </w:p>
  </w:endnote>
  <w:endnote w:type="continuationSeparator" w:id="0">
    <w:p w14:paraId="7998788D" w14:textId="77777777" w:rsidR="005B0AD8" w:rsidRDefault="005B0AD8" w:rsidP="009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F7EE" w14:textId="39700730" w:rsidR="009D1EAA" w:rsidRPr="009D1EAA" w:rsidRDefault="009D1EAA" w:rsidP="009D1EAA">
    <w:pPr>
      <w:pStyle w:val="Footer"/>
      <w:pBdr>
        <w:top w:val="single" w:sz="4" w:space="19" w:color="D9D9D9" w:themeColor="background1" w:themeShade="D9"/>
      </w:pBdr>
      <w:rPr>
        <w:rFonts w:asciiTheme="minorHAnsi" w:hAnsiTheme="minorHAnsi"/>
        <w:color w:val="A6A6A6" w:themeColor="background1" w:themeShade="A6"/>
        <w:sz w:val="18"/>
        <w:szCs w:val="18"/>
      </w:rPr>
    </w:pPr>
    <w:r w:rsidRPr="009D1EAA">
      <w:rPr>
        <w:rFonts w:asciiTheme="minorHAnsi" w:hAnsiTheme="minorHAnsi"/>
        <w:color w:val="A6A6A6" w:themeColor="background1" w:themeShade="A6"/>
        <w:sz w:val="16"/>
        <w:szCs w:val="18"/>
      </w:rPr>
      <w:t>U</w:t>
    </w:r>
    <w:r w:rsidR="00D010B7">
      <w:rPr>
        <w:rFonts w:asciiTheme="minorHAnsi" w:hAnsiTheme="minorHAnsi"/>
        <w:color w:val="A6A6A6" w:themeColor="background1" w:themeShade="A6"/>
        <w:sz w:val="16"/>
        <w:szCs w:val="18"/>
      </w:rPr>
      <w:t xml:space="preserve">pdated </w:t>
    </w:r>
    <w:r w:rsidR="00A42869">
      <w:rPr>
        <w:rFonts w:asciiTheme="minorHAnsi" w:hAnsiTheme="minorHAnsi"/>
        <w:color w:val="A6A6A6" w:themeColor="background1" w:themeShade="A6"/>
        <w:sz w:val="16"/>
        <w:szCs w:val="18"/>
      </w:rPr>
      <w:t>May 2025</w:t>
    </w:r>
    <w:r w:rsidR="00CD018A">
      <w:rPr>
        <w:rFonts w:asciiTheme="minorHAnsi" w:hAnsiTheme="minorHAnsi"/>
        <w:color w:val="A6A6A6" w:themeColor="background1" w:themeShade="A6"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/>
          <w:color w:val="A6A6A6" w:themeColor="background1" w:themeShade="A6"/>
          <w:sz w:val="18"/>
          <w:szCs w:val="18"/>
        </w:rPr>
        <w:id w:val="-2548169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9D1EAA">
          <w:rPr>
            <w:rFonts w:asciiTheme="minorHAnsi" w:hAnsiTheme="minorHAnsi"/>
            <w:color w:val="A6A6A6" w:themeColor="background1" w:themeShade="A6"/>
            <w:sz w:val="18"/>
            <w:szCs w:val="18"/>
          </w:rPr>
          <w:fldChar w:fldCharType="begin"/>
        </w:r>
        <w:r w:rsidRPr="009D1EAA">
          <w:rPr>
            <w:rFonts w:asciiTheme="minorHAnsi" w:hAnsiTheme="minorHAnsi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9D1EAA">
          <w:rPr>
            <w:rFonts w:asciiTheme="minorHAnsi" w:hAnsiTheme="minorHAnsi"/>
            <w:color w:val="A6A6A6" w:themeColor="background1" w:themeShade="A6"/>
            <w:sz w:val="18"/>
            <w:szCs w:val="18"/>
          </w:rPr>
          <w:fldChar w:fldCharType="separate"/>
        </w:r>
        <w:r w:rsidR="00F42474">
          <w:rPr>
            <w:rFonts w:asciiTheme="minorHAnsi" w:hAnsiTheme="minorHAnsi"/>
            <w:noProof/>
            <w:color w:val="A6A6A6" w:themeColor="background1" w:themeShade="A6"/>
            <w:sz w:val="18"/>
            <w:szCs w:val="18"/>
          </w:rPr>
          <w:t>1</w:t>
        </w:r>
        <w:r w:rsidRPr="009D1EAA">
          <w:rPr>
            <w:rFonts w:asciiTheme="minorHAnsi" w:hAnsiTheme="minorHAnsi"/>
            <w:noProof/>
            <w:color w:val="A6A6A6" w:themeColor="background1" w:themeShade="A6"/>
            <w:sz w:val="18"/>
            <w:szCs w:val="18"/>
          </w:rPr>
          <w:fldChar w:fldCharType="end"/>
        </w:r>
        <w:r w:rsidRPr="009D1EAA">
          <w:rPr>
            <w:rFonts w:asciiTheme="minorHAnsi" w:hAnsiTheme="minorHAnsi"/>
            <w:color w:val="A6A6A6" w:themeColor="background1" w:themeShade="A6"/>
            <w:sz w:val="18"/>
            <w:szCs w:val="18"/>
          </w:rPr>
          <w:t xml:space="preserve"> | </w:t>
        </w:r>
        <w:r w:rsidRPr="009D1EAA">
          <w:rPr>
            <w:rFonts w:asciiTheme="minorHAnsi" w:hAnsiTheme="minorHAnsi"/>
            <w:color w:val="A6A6A6" w:themeColor="background1" w:themeShade="A6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4B88" w14:textId="77777777" w:rsidR="005B0AD8" w:rsidRDefault="005B0AD8" w:rsidP="009D1EAA">
      <w:r>
        <w:separator/>
      </w:r>
    </w:p>
  </w:footnote>
  <w:footnote w:type="continuationSeparator" w:id="0">
    <w:p w14:paraId="36B6FA1F" w14:textId="77777777" w:rsidR="005B0AD8" w:rsidRDefault="005B0AD8" w:rsidP="009D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882E" w14:textId="4629D3A5" w:rsidR="006042EC" w:rsidRDefault="006042EC">
    <w:pPr>
      <w:pStyle w:val="Header"/>
    </w:pPr>
    <w:r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38D02FC" wp14:editId="017A2D9D">
          <wp:simplePos x="0" y="0"/>
          <wp:positionH relativeFrom="column">
            <wp:posOffset>3630295</wp:posOffset>
          </wp:positionH>
          <wp:positionV relativeFrom="paragraph">
            <wp:posOffset>-90805</wp:posOffset>
          </wp:positionV>
          <wp:extent cx="2553335" cy="635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ORlogo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33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F6175D" w14:textId="77777777" w:rsidR="006042EC" w:rsidRDefault="00604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741"/>
    <w:multiLevelType w:val="multilevel"/>
    <w:tmpl w:val="DE7E0D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D75B1"/>
    <w:multiLevelType w:val="multilevel"/>
    <w:tmpl w:val="922AC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10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8A763D1"/>
    <w:multiLevelType w:val="multilevel"/>
    <w:tmpl w:val="4F84E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FC3E87"/>
    <w:multiLevelType w:val="hybridMultilevel"/>
    <w:tmpl w:val="19C2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D51D6"/>
    <w:multiLevelType w:val="hybridMultilevel"/>
    <w:tmpl w:val="6D4E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206B"/>
    <w:multiLevelType w:val="multilevel"/>
    <w:tmpl w:val="C1E87D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8558709">
    <w:abstractNumId w:val="2"/>
  </w:num>
  <w:num w:numId="2" w16cid:durableId="856456887">
    <w:abstractNumId w:val="5"/>
  </w:num>
  <w:num w:numId="3" w16cid:durableId="697632281">
    <w:abstractNumId w:val="6"/>
  </w:num>
  <w:num w:numId="4" w16cid:durableId="1956407553">
    <w:abstractNumId w:val="3"/>
  </w:num>
  <w:num w:numId="5" w16cid:durableId="260992527">
    <w:abstractNumId w:val="1"/>
  </w:num>
  <w:num w:numId="6" w16cid:durableId="2080904568">
    <w:abstractNumId w:val="0"/>
  </w:num>
  <w:num w:numId="7" w16cid:durableId="186431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BC"/>
    <w:rsid w:val="0000479A"/>
    <w:rsid w:val="00012044"/>
    <w:rsid w:val="00037112"/>
    <w:rsid w:val="0007144F"/>
    <w:rsid w:val="00071E19"/>
    <w:rsid w:val="00083ED2"/>
    <w:rsid w:val="000F29D5"/>
    <w:rsid w:val="0010692B"/>
    <w:rsid w:val="0016287A"/>
    <w:rsid w:val="0016383A"/>
    <w:rsid w:val="00177032"/>
    <w:rsid w:val="001B19E3"/>
    <w:rsid w:val="001C1709"/>
    <w:rsid w:val="001E2105"/>
    <w:rsid w:val="00246CC1"/>
    <w:rsid w:val="002C7C6E"/>
    <w:rsid w:val="002E4880"/>
    <w:rsid w:val="0032039E"/>
    <w:rsid w:val="003214D1"/>
    <w:rsid w:val="00327AF8"/>
    <w:rsid w:val="00381150"/>
    <w:rsid w:val="003B3307"/>
    <w:rsid w:val="003D62C0"/>
    <w:rsid w:val="003F4F77"/>
    <w:rsid w:val="00435D42"/>
    <w:rsid w:val="00437C7D"/>
    <w:rsid w:val="00450F7B"/>
    <w:rsid w:val="00460C16"/>
    <w:rsid w:val="00481EA5"/>
    <w:rsid w:val="004A6860"/>
    <w:rsid w:val="00527928"/>
    <w:rsid w:val="00527930"/>
    <w:rsid w:val="00540579"/>
    <w:rsid w:val="00542DF2"/>
    <w:rsid w:val="00555189"/>
    <w:rsid w:val="0055555B"/>
    <w:rsid w:val="0057149E"/>
    <w:rsid w:val="005B0AD8"/>
    <w:rsid w:val="005B3632"/>
    <w:rsid w:val="005D2555"/>
    <w:rsid w:val="006042EC"/>
    <w:rsid w:val="00604C14"/>
    <w:rsid w:val="006058BE"/>
    <w:rsid w:val="006338A2"/>
    <w:rsid w:val="006447F9"/>
    <w:rsid w:val="00644FCF"/>
    <w:rsid w:val="006A0721"/>
    <w:rsid w:val="006C1ED3"/>
    <w:rsid w:val="006E149C"/>
    <w:rsid w:val="007223BE"/>
    <w:rsid w:val="0074572D"/>
    <w:rsid w:val="007560BC"/>
    <w:rsid w:val="00760B54"/>
    <w:rsid w:val="00790B18"/>
    <w:rsid w:val="00821241"/>
    <w:rsid w:val="00835B2E"/>
    <w:rsid w:val="00873421"/>
    <w:rsid w:val="008A0748"/>
    <w:rsid w:val="008B547B"/>
    <w:rsid w:val="008B7555"/>
    <w:rsid w:val="0093360A"/>
    <w:rsid w:val="0095516E"/>
    <w:rsid w:val="00990AB7"/>
    <w:rsid w:val="009B24DE"/>
    <w:rsid w:val="009D1EAA"/>
    <w:rsid w:val="009D48CF"/>
    <w:rsid w:val="009F6028"/>
    <w:rsid w:val="00A0492A"/>
    <w:rsid w:val="00A16688"/>
    <w:rsid w:val="00A2522B"/>
    <w:rsid w:val="00A31A32"/>
    <w:rsid w:val="00A40D23"/>
    <w:rsid w:val="00A41C67"/>
    <w:rsid w:val="00A42869"/>
    <w:rsid w:val="00A52663"/>
    <w:rsid w:val="00A52FBA"/>
    <w:rsid w:val="00A57D66"/>
    <w:rsid w:val="00A62448"/>
    <w:rsid w:val="00A64798"/>
    <w:rsid w:val="00A75213"/>
    <w:rsid w:val="00A918BC"/>
    <w:rsid w:val="00A935D8"/>
    <w:rsid w:val="00A97635"/>
    <w:rsid w:val="00A9791E"/>
    <w:rsid w:val="00AC6C2E"/>
    <w:rsid w:val="00AE343F"/>
    <w:rsid w:val="00B03650"/>
    <w:rsid w:val="00B32A02"/>
    <w:rsid w:val="00B55542"/>
    <w:rsid w:val="00B6329D"/>
    <w:rsid w:val="00B7654A"/>
    <w:rsid w:val="00B8031C"/>
    <w:rsid w:val="00B80E0E"/>
    <w:rsid w:val="00B8185A"/>
    <w:rsid w:val="00BB6C33"/>
    <w:rsid w:val="00BD24DF"/>
    <w:rsid w:val="00BD47F5"/>
    <w:rsid w:val="00C60835"/>
    <w:rsid w:val="00C66ED3"/>
    <w:rsid w:val="00C66EE3"/>
    <w:rsid w:val="00C67A77"/>
    <w:rsid w:val="00C747DA"/>
    <w:rsid w:val="00CA61BF"/>
    <w:rsid w:val="00CA65B4"/>
    <w:rsid w:val="00CD018A"/>
    <w:rsid w:val="00CD26E0"/>
    <w:rsid w:val="00D010B7"/>
    <w:rsid w:val="00D3104F"/>
    <w:rsid w:val="00D80E7F"/>
    <w:rsid w:val="00DA2A9B"/>
    <w:rsid w:val="00DB644A"/>
    <w:rsid w:val="00DC1325"/>
    <w:rsid w:val="00DD341E"/>
    <w:rsid w:val="00DD410E"/>
    <w:rsid w:val="00DF0FF7"/>
    <w:rsid w:val="00E126AB"/>
    <w:rsid w:val="00E14680"/>
    <w:rsid w:val="00E324B0"/>
    <w:rsid w:val="00E62C68"/>
    <w:rsid w:val="00ED4D88"/>
    <w:rsid w:val="00EE5FC0"/>
    <w:rsid w:val="00EF0FEA"/>
    <w:rsid w:val="00F029D1"/>
    <w:rsid w:val="00F14426"/>
    <w:rsid w:val="00F249ED"/>
    <w:rsid w:val="00F402F3"/>
    <w:rsid w:val="00F42474"/>
    <w:rsid w:val="00F460FF"/>
    <w:rsid w:val="00F5040C"/>
    <w:rsid w:val="00F6510B"/>
    <w:rsid w:val="00F82958"/>
    <w:rsid w:val="00FC46D7"/>
    <w:rsid w:val="7D9DE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33945"/>
  <w15:chartTrackingRefBased/>
  <w15:docId w15:val="{B89ABB8B-28CB-4ED2-862A-3FB8BE3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60BC"/>
    <w:pPr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semiHidden/>
    <w:locked/>
    <w:rsid w:val="007560BC"/>
    <w:rPr>
      <w:sz w:val="24"/>
      <w:lang w:val="en-GB" w:eastAsia="en-US" w:bidi="ar-SA"/>
    </w:rPr>
  </w:style>
  <w:style w:type="paragraph" w:styleId="ListParagraph">
    <w:name w:val="List Paragraph"/>
    <w:basedOn w:val="Normal"/>
    <w:qFormat/>
    <w:rsid w:val="007560BC"/>
    <w:pPr>
      <w:ind w:left="720"/>
      <w:contextualSpacing/>
    </w:pPr>
    <w:rPr>
      <w:szCs w:val="20"/>
      <w:lang w:val="en-AU"/>
    </w:rPr>
  </w:style>
  <w:style w:type="table" w:styleId="TableGrid">
    <w:name w:val="Table Grid"/>
    <w:basedOn w:val="TableNormal"/>
    <w:rsid w:val="0075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2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1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D1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EAA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9B24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9ED"/>
    <w:rPr>
      <w:color w:val="605E5C"/>
      <w:shd w:val="clear" w:color="auto" w:fill="E1DFDD"/>
    </w:rPr>
  </w:style>
  <w:style w:type="paragraph" w:customStyle="1" w:styleId="Default">
    <w:name w:val="Default"/>
    <w:rsid w:val="0074572D"/>
    <w:pPr>
      <w:suppressAutoHyphens/>
      <w:autoSpaceDE w:val="0"/>
      <w:autoSpaceDN w:val="0"/>
      <w:textAlignment w:val="baseline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leglisttextstandard1">
    <w:name w:val="leglisttextstandard1"/>
    <w:basedOn w:val="Normal"/>
    <w:rsid w:val="0074572D"/>
    <w:pPr>
      <w:shd w:val="clear" w:color="auto" w:fill="FFFFFF"/>
      <w:suppressAutoHyphens/>
      <w:autoSpaceDN w:val="0"/>
      <w:spacing w:after="120" w:line="360" w:lineRule="atLeast"/>
      <w:jc w:val="both"/>
      <w:textAlignment w:val="baseline"/>
    </w:pPr>
    <w:rPr>
      <w:color w:val="000000"/>
      <w:sz w:val="19"/>
      <w:szCs w:val="19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r@ior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or.org.uk/about/board-of-trustees/BecomeaTrustee/guide-to-becoming-a-trust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r@ior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r@io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b1889-f0cc-4f6a-a5f8-b880a886f5c2">
      <Terms xmlns="http://schemas.microsoft.com/office/infopath/2007/PartnerControls"/>
    </lcf76f155ced4ddcb4097134ff3c332f>
    <TaxCatchAll xmlns="80a9cf06-30a0-4447-af6c-e309ec1f6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91479CBFA164DA22326D2D48539A9" ma:contentTypeVersion="16" ma:contentTypeDescription="Create a new document." ma:contentTypeScope="" ma:versionID="5feae47fe3d5398b6414747f5c90b57a">
  <xsd:schema xmlns:xsd="http://www.w3.org/2001/XMLSchema" xmlns:xs="http://www.w3.org/2001/XMLSchema" xmlns:p="http://schemas.microsoft.com/office/2006/metadata/properties" xmlns:ns2="a13b1889-f0cc-4f6a-a5f8-b880a886f5c2" xmlns:ns3="80a9cf06-30a0-4447-af6c-e309ec1f6830" targetNamespace="http://schemas.microsoft.com/office/2006/metadata/properties" ma:root="true" ma:fieldsID="777de1c69a9aa6bb86e1d5072d9bb929" ns2:_="" ns3:_="">
    <xsd:import namespace="a13b1889-f0cc-4f6a-a5f8-b880a886f5c2"/>
    <xsd:import namespace="80a9cf06-30a0-4447-af6c-e309ec1f6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1889-f0cc-4f6a-a5f8-b880a886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f7b5d5-2342-4293-87a1-fbca8de5d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cf06-30a0-4447-af6c-e309ec1f68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835067-a16d-4b1a-8bbc-dce89f729037}" ma:internalName="TaxCatchAll" ma:showField="CatchAllData" ma:web="80a9cf06-30a0-4447-af6c-e309ec1f6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CAAA1-E949-45DA-9586-74DA0DBD277B}">
  <ds:schemaRefs>
    <ds:schemaRef ds:uri="http://schemas.microsoft.com/office/2006/metadata/properties"/>
    <ds:schemaRef ds:uri="http://schemas.microsoft.com/office/infopath/2007/PartnerControls"/>
    <ds:schemaRef ds:uri="a13b1889-f0cc-4f6a-a5f8-b880a886f5c2"/>
    <ds:schemaRef ds:uri="80a9cf06-30a0-4447-af6c-e309ec1f6830"/>
  </ds:schemaRefs>
</ds:datastoreItem>
</file>

<file path=customXml/itemProps2.xml><?xml version="1.0" encoding="utf-8"?>
<ds:datastoreItem xmlns:ds="http://schemas.openxmlformats.org/officeDocument/2006/customXml" ds:itemID="{425C2DAF-75A9-4937-9C18-DAA0290B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42149-BC68-407D-A14C-EEFED3C89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71908-0E54-4988-A0EB-BE625F145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1889-f0cc-4f6a-a5f8-b880a886f5c2"/>
    <ds:schemaRef ds:uri="80a9cf06-30a0-4447-af6c-e309ec1f6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6167</Characters>
  <Application>Microsoft Office Word</Application>
  <DocSecurity>0</DocSecurity>
  <Lines>51</Lines>
  <Paragraphs>14</Paragraphs>
  <ScaleCrop>false</ScaleCrop>
  <Company>IOR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MiriamRodway</dc:creator>
  <cp:keywords/>
  <cp:lastModifiedBy>Miriam Rodway</cp:lastModifiedBy>
  <cp:revision>4</cp:revision>
  <cp:lastPrinted>2014-11-13T15:21:00Z</cp:lastPrinted>
  <dcterms:created xsi:type="dcterms:W3CDTF">2025-06-03T09:31:00Z</dcterms:created>
  <dcterms:modified xsi:type="dcterms:W3CDTF">2025-06-03T09:33:00Z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0x0101002CD91479CBFA164DA22326D2D48539A9</vt:lpwstr>
  </property>
  <property fmtid="{D5CDD505-2E9C-101B-9397-08002B2CF9AE}" pid="3" name="Order">
    <vt:r8>584600</vt:r8>
  </property>
  <property fmtid="{D5CDD505-2E9C-101B-9397-08002B2CF9AE}" pid="4" name="MediaServiceImageTags">
    <vt:lpwstr/>
  </property>
</Properties>
</file>